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DB" w:rsidRPr="00F03FD9" w:rsidRDefault="00B80DDB" w:rsidP="00F03FD9">
      <w:pPr>
        <w:widowControl/>
        <w:suppressAutoHyphens w:val="0"/>
        <w:spacing w:before="100" w:beforeAutospacing="1" w:after="100" w:afterAutospacing="1" w:line="301" w:lineRule="atLeast"/>
        <w:outlineLvl w:val="0"/>
        <w:rPr>
          <w:rFonts w:ascii="Garamond" w:eastAsia="Times New Roman" w:hAnsi="Garamond" w:cs="Arial"/>
          <w:b/>
          <w:color w:val="000000"/>
          <w:kern w:val="36"/>
          <w:sz w:val="22"/>
          <w:szCs w:val="22"/>
        </w:rPr>
      </w:pPr>
      <w:r w:rsidRPr="00F03FD9">
        <w:rPr>
          <w:rFonts w:ascii="Garamond" w:eastAsia="Times New Roman" w:hAnsi="Garamond" w:cs="Arial"/>
          <w:b/>
          <w:color w:val="000000"/>
          <w:kern w:val="36"/>
          <w:sz w:val="22"/>
          <w:szCs w:val="22"/>
        </w:rPr>
        <w:t xml:space="preserve">ÖNKORMÁNYZATI TULAJDONÚ INGATLAN ÉRTÉKESÍTÉSÉRE VONATKOZÓ </w:t>
      </w:r>
    </w:p>
    <w:p w:rsidR="008A306C" w:rsidRPr="00F03FD9" w:rsidRDefault="008A306C" w:rsidP="008A306C">
      <w:pPr>
        <w:widowControl/>
        <w:suppressAutoHyphens w:val="0"/>
        <w:spacing w:before="100" w:beforeAutospacing="1" w:after="100" w:afterAutospacing="1" w:line="301" w:lineRule="atLeast"/>
        <w:ind w:left="2124" w:firstLine="708"/>
        <w:outlineLvl w:val="0"/>
        <w:rPr>
          <w:rFonts w:ascii="Garamond" w:eastAsia="Times New Roman" w:hAnsi="Garamond" w:cs="Arial"/>
          <w:b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b/>
          <w:color w:val="000000"/>
          <w:kern w:val="36"/>
          <w:sz w:val="22"/>
          <w:szCs w:val="22"/>
        </w:rPr>
        <w:t xml:space="preserve">  ÁRVERÉSI</w:t>
      </w:r>
      <w:r w:rsidR="00B80DDB" w:rsidRPr="00F03FD9">
        <w:rPr>
          <w:rFonts w:ascii="Garamond" w:eastAsia="Times New Roman" w:hAnsi="Garamond" w:cs="Arial"/>
          <w:b/>
          <w:color w:val="000000"/>
          <w:kern w:val="36"/>
          <w:sz w:val="22"/>
          <w:szCs w:val="22"/>
        </w:rPr>
        <w:t xml:space="preserve"> HIRDETMÉNY</w:t>
      </w:r>
    </w:p>
    <w:p w:rsidR="00E43AE0" w:rsidRPr="005F3FEB" w:rsidRDefault="00120508" w:rsidP="005F3FEB">
      <w:pPr>
        <w:widowControl/>
        <w:suppressAutoHyphens w:val="0"/>
        <w:jc w:val="center"/>
        <w:outlineLvl w:val="0"/>
        <w:rPr>
          <w:rFonts w:ascii="Garamond" w:eastAsia="Times New Roman" w:hAnsi="Garamond" w:cs="Arial"/>
          <w:b/>
          <w:bCs/>
          <w:color w:val="000000"/>
          <w:sz w:val="22"/>
          <w:szCs w:val="22"/>
        </w:rPr>
      </w:pPr>
      <w:r w:rsidRPr="005F3FEB">
        <w:rPr>
          <w:rFonts w:ascii="Garamond" w:eastAsia="Times New Roman" w:hAnsi="Garamond" w:cs="Arial"/>
          <w:b/>
          <w:bCs/>
          <w:color w:val="000000"/>
          <w:sz w:val="22"/>
          <w:szCs w:val="22"/>
        </w:rPr>
        <w:t xml:space="preserve">Pilisszentiván Község </w:t>
      </w:r>
      <w:r w:rsidR="00B80DDB" w:rsidRPr="005F3FEB">
        <w:rPr>
          <w:rFonts w:ascii="Garamond" w:eastAsia="Times New Roman" w:hAnsi="Garamond" w:cs="Arial"/>
          <w:b/>
          <w:bCs/>
          <w:color w:val="000000"/>
          <w:sz w:val="22"/>
          <w:szCs w:val="22"/>
        </w:rPr>
        <w:t xml:space="preserve">Önkormányzata tulajdonát képező </w:t>
      </w:r>
      <w:proofErr w:type="spellStart"/>
      <w:r w:rsidR="00B80DDB" w:rsidRPr="005F3FEB">
        <w:rPr>
          <w:rFonts w:ascii="Garamond" w:eastAsia="Times New Roman" w:hAnsi="Garamond" w:cs="Arial"/>
          <w:b/>
          <w:bCs/>
          <w:color w:val="000000"/>
          <w:sz w:val="22"/>
          <w:szCs w:val="22"/>
        </w:rPr>
        <w:t>ingatlanoklicitálásos</w:t>
      </w:r>
      <w:proofErr w:type="spellEnd"/>
      <w:r w:rsidR="00B80DDB" w:rsidRPr="005F3FEB">
        <w:rPr>
          <w:rFonts w:ascii="Garamond" w:eastAsia="Times New Roman" w:hAnsi="Garamond" w:cs="Arial"/>
          <w:b/>
          <w:bCs/>
          <w:color w:val="000000"/>
          <w:sz w:val="22"/>
          <w:szCs w:val="22"/>
        </w:rPr>
        <w:t xml:space="preserve"> eljárás útján történő értékesítésére</w:t>
      </w:r>
      <w:r w:rsidR="00A06037" w:rsidRPr="005F3FEB">
        <w:rPr>
          <w:rFonts w:ascii="Garamond" w:eastAsia="Times New Roman" w:hAnsi="Garamond" w:cs="Arial"/>
          <w:b/>
          <w:bCs/>
          <w:color w:val="000000"/>
          <w:sz w:val="22"/>
          <w:szCs w:val="22"/>
        </w:rPr>
        <w:t>.</w:t>
      </w:r>
    </w:p>
    <w:p w:rsidR="00332EE0" w:rsidRDefault="00332EE0" w:rsidP="00E43AE0">
      <w:pPr>
        <w:widowControl/>
        <w:suppressAutoHyphens w:val="0"/>
        <w:jc w:val="both"/>
        <w:outlineLvl w:val="0"/>
        <w:rPr>
          <w:rFonts w:ascii="Garamond" w:eastAsia="Times New Roman" w:hAnsi="Garamond" w:cs="Arial"/>
          <w:color w:val="000000"/>
          <w:sz w:val="22"/>
          <w:szCs w:val="22"/>
        </w:rPr>
      </w:pPr>
    </w:p>
    <w:p w:rsidR="00E43AE0" w:rsidRPr="00F03FD9" w:rsidRDefault="00120508" w:rsidP="005F3FEB">
      <w:pPr>
        <w:rPr>
          <w:rFonts w:ascii="Garamond" w:eastAsia="Times New Roman" w:hAnsi="Garamond" w:cs="Arial"/>
          <w:color w:val="000000"/>
          <w:sz w:val="22"/>
          <w:szCs w:val="22"/>
        </w:rPr>
      </w:pPr>
      <w:r>
        <w:rPr>
          <w:rFonts w:ascii="Garamond" w:eastAsia="Times New Roman" w:hAnsi="Garamond" w:cs="Arial"/>
          <w:color w:val="000000"/>
          <w:sz w:val="22"/>
          <w:szCs w:val="22"/>
        </w:rPr>
        <w:t xml:space="preserve">Pilisszentiván Község </w:t>
      </w:r>
      <w:r w:rsidR="00DB0B15">
        <w:rPr>
          <w:rFonts w:ascii="Garamond" w:eastAsia="Times New Roman" w:hAnsi="Garamond" w:cs="Arial"/>
          <w:color w:val="000000"/>
          <w:sz w:val="22"/>
          <w:szCs w:val="22"/>
        </w:rPr>
        <w:t>Polgármesterének1</w:t>
      </w:r>
      <w:r w:rsidR="005F3FEB" w:rsidRPr="005F3FEB">
        <w:rPr>
          <w:rFonts w:ascii="Garamond" w:eastAsia="Times New Roman" w:hAnsi="Garamond" w:cs="Arial"/>
          <w:color w:val="000000"/>
          <w:sz w:val="22"/>
          <w:szCs w:val="22"/>
        </w:rPr>
        <w:t>/20</w:t>
      </w:r>
      <w:r w:rsidR="000B04BD">
        <w:rPr>
          <w:rFonts w:ascii="Garamond" w:eastAsia="Times New Roman" w:hAnsi="Garamond" w:cs="Arial"/>
          <w:color w:val="000000"/>
          <w:sz w:val="22"/>
          <w:szCs w:val="22"/>
        </w:rPr>
        <w:t>21.</w:t>
      </w:r>
      <w:r w:rsidR="005F3FEB" w:rsidRPr="005F3FEB">
        <w:rPr>
          <w:rFonts w:ascii="Garamond" w:eastAsia="Times New Roman" w:hAnsi="Garamond" w:cs="Arial"/>
          <w:color w:val="000000"/>
          <w:sz w:val="22"/>
          <w:szCs w:val="22"/>
        </w:rPr>
        <w:t>(</w:t>
      </w:r>
      <w:r w:rsidR="000B04BD">
        <w:rPr>
          <w:rFonts w:ascii="Garamond" w:eastAsia="Times New Roman" w:hAnsi="Garamond" w:cs="Arial"/>
          <w:color w:val="000000"/>
          <w:sz w:val="22"/>
          <w:szCs w:val="22"/>
        </w:rPr>
        <w:t>I.</w:t>
      </w:r>
      <w:r w:rsidR="00DB0B15">
        <w:rPr>
          <w:rFonts w:ascii="Garamond" w:eastAsia="Times New Roman" w:hAnsi="Garamond" w:cs="Arial"/>
          <w:color w:val="000000"/>
          <w:sz w:val="22"/>
          <w:szCs w:val="22"/>
        </w:rPr>
        <w:t>7</w:t>
      </w:r>
      <w:r w:rsidR="000B04BD">
        <w:rPr>
          <w:rFonts w:ascii="Garamond" w:eastAsia="Times New Roman" w:hAnsi="Garamond" w:cs="Arial"/>
          <w:color w:val="000000"/>
          <w:sz w:val="22"/>
          <w:szCs w:val="22"/>
        </w:rPr>
        <w:t>.</w:t>
      </w:r>
      <w:r w:rsidR="005F3FEB" w:rsidRPr="005F3FEB">
        <w:rPr>
          <w:rFonts w:ascii="Garamond" w:eastAsia="Times New Roman" w:hAnsi="Garamond" w:cs="Arial"/>
          <w:color w:val="000000"/>
          <w:sz w:val="22"/>
          <w:szCs w:val="22"/>
        </w:rPr>
        <w:t xml:space="preserve">) </w:t>
      </w:r>
      <w:proofErr w:type="spellStart"/>
      <w:r w:rsidR="005F3FEB" w:rsidRPr="005F3FEB">
        <w:rPr>
          <w:rFonts w:ascii="Garamond" w:eastAsia="Times New Roman" w:hAnsi="Garamond" w:cs="Arial"/>
          <w:color w:val="000000"/>
          <w:sz w:val="22"/>
          <w:szCs w:val="22"/>
        </w:rPr>
        <w:t>sz.</w:t>
      </w:r>
      <w:r w:rsidR="00B80DDB" w:rsidRPr="00F03FD9">
        <w:rPr>
          <w:rFonts w:ascii="Garamond" w:eastAsia="Times New Roman" w:hAnsi="Garamond" w:cs="Arial"/>
          <w:color w:val="000000"/>
          <w:sz w:val="22"/>
          <w:szCs w:val="22"/>
        </w:rPr>
        <w:t>határozata</w:t>
      </w:r>
      <w:proofErr w:type="spellEnd"/>
      <w:r w:rsidR="00B80DDB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ér</w:t>
      </w:r>
      <w:r w:rsidR="004C4647" w:rsidRPr="00F03FD9">
        <w:rPr>
          <w:rFonts w:ascii="Garamond" w:eastAsia="Times New Roman" w:hAnsi="Garamond" w:cs="Arial"/>
          <w:color w:val="000000"/>
          <w:sz w:val="22"/>
          <w:szCs w:val="22"/>
        </w:rPr>
        <w:t>telmében nyilvános árverési</w:t>
      </w:r>
      <w:r w:rsidR="00B80DDB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eljárást hirdet az önkormányzat tulajdonát képező alábbi ingatlanértékesítésére.</w:t>
      </w:r>
    </w:p>
    <w:p w:rsidR="00E43AE0" w:rsidRPr="00F03FD9" w:rsidRDefault="00B80DDB" w:rsidP="00E43AE0">
      <w:pPr>
        <w:widowControl/>
        <w:suppressAutoHyphens w:val="0"/>
        <w:ind w:firstLine="709"/>
        <w:jc w:val="both"/>
        <w:outlineLvl w:val="0"/>
        <w:rPr>
          <w:rFonts w:ascii="Garamond" w:eastAsia="Times New Roman" w:hAnsi="Garamond" w:cs="Arial"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color w:val="000000"/>
          <w:sz w:val="22"/>
          <w:szCs w:val="22"/>
        </w:rPr>
        <w:br/>
        <w:t xml:space="preserve">1.) </w:t>
      </w:r>
      <w:r w:rsidR="00E43AE0" w:rsidRPr="00F03FD9">
        <w:rPr>
          <w:rFonts w:ascii="Garamond" w:eastAsia="Times New Roman" w:hAnsi="Garamond" w:cs="Arial"/>
          <w:color w:val="000000"/>
          <w:sz w:val="22"/>
          <w:szCs w:val="22"/>
        </w:rPr>
        <w:tab/>
      </w:r>
      <w:r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 xml:space="preserve">Kiíró megnevezése: </w:t>
      </w:r>
      <w:r w:rsidR="00120508">
        <w:rPr>
          <w:rFonts w:ascii="Garamond" w:eastAsia="Times New Roman" w:hAnsi="Garamond" w:cs="Arial"/>
          <w:color w:val="000000"/>
          <w:sz w:val="22"/>
          <w:szCs w:val="22"/>
        </w:rPr>
        <w:t xml:space="preserve">Pilisszentiván Község </w:t>
      </w:r>
      <w:r w:rsidRPr="00F03FD9">
        <w:rPr>
          <w:rFonts w:ascii="Garamond" w:eastAsia="Times New Roman" w:hAnsi="Garamond" w:cs="Arial"/>
          <w:color w:val="000000"/>
          <w:sz w:val="22"/>
          <w:szCs w:val="22"/>
        </w:rPr>
        <w:t>Önkormányzata</w:t>
      </w:r>
    </w:p>
    <w:p w:rsidR="00E43AE0" w:rsidRPr="00F03FD9" w:rsidRDefault="00B80DDB" w:rsidP="00E43AE0">
      <w:pPr>
        <w:widowControl/>
        <w:suppressAutoHyphens w:val="0"/>
        <w:ind w:firstLine="709"/>
        <w:jc w:val="both"/>
        <w:outlineLvl w:val="0"/>
        <w:rPr>
          <w:rFonts w:ascii="Garamond" w:eastAsia="Times New Roman" w:hAnsi="Garamond" w:cs="Arial"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Kiíró címe:</w:t>
      </w:r>
      <w:r w:rsidR="00332EE0">
        <w:rPr>
          <w:rFonts w:ascii="Garamond" w:eastAsia="Times New Roman" w:hAnsi="Garamond" w:cs="Arial"/>
          <w:color w:val="000000"/>
          <w:sz w:val="22"/>
          <w:szCs w:val="22"/>
        </w:rPr>
        <w:t xml:space="preserve">2084 Pilisszentiván, Szabadság út 85. </w:t>
      </w:r>
    </w:p>
    <w:p w:rsidR="00E43AE0" w:rsidRPr="00F03FD9" w:rsidRDefault="00B80DDB" w:rsidP="00E43AE0">
      <w:pPr>
        <w:widowControl/>
        <w:suppressAutoHyphens w:val="0"/>
        <w:ind w:firstLine="709"/>
        <w:jc w:val="both"/>
        <w:outlineLvl w:val="0"/>
        <w:rPr>
          <w:rFonts w:ascii="Garamond" w:eastAsia="Times New Roman" w:hAnsi="Garamond" w:cs="Arial"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Kiíró telefonszáma:</w:t>
      </w:r>
      <w:r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+36 26</w:t>
      </w:r>
      <w:r w:rsidR="00332EE0">
        <w:rPr>
          <w:rFonts w:ascii="Garamond" w:eastAsia="Times New Roman" w:hAnsi="Garamond" w:cs="Arial"/>
          <w:color w:val="000000"/>
          <w:sz w:val="22"/>
          <w:szCs w:val="22"/>
        </w:rPr>
        <w:t>-367-322</w:t>
      </w:r>
    </w:p>
    <w:p w:rsidR="00E43AE0" w:rsidRPr="00F03FD9" w:rsidRDefault="00E43AE0" w:rsidP="00E43AE0">
      <w:pPr>
        <w:widowControl/>
        <w:suppressAutoHyphens w:val="0"/>
        <w:ind w:firstLine="709"/>
        <w:jc w:val="both"/>
        <w:outlineLvl w:val="0"/>
        <w:rPr>
          <w:rFonts w:ascii="Garamond" w:eastAsia="Times New Roman" w:hAnsi="Garamond" w:cs="Arial"/>
          <w:color w:val="000000"/>
          <w:sz w:val="22"/>
          <w:szCs w:val="22"/>
        </w:rPr>
      </w:pPr>
    </w:p>
    <w:p w:rsidR="00E43AE0" w:rsidRPr="00F03FD9" w:rsidRDefault="00B80DDB" w:rsidP="00E43AE0">
      <w:pPr>
        <w:widowControl/>
        <w:suppressAutoHyphens w:val="0"/>
        <w:jc w:val="both"/>
        <w:outlineLvl w:val="0"/>
        <w:rPr>
          <w:rFonts w:ascii="Garamond" w:eastAsia="Times New Roman" w:hAnsi="Garamond" w:cs="Arial"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2.) </w:t>
      </w:r>
      <w:r w:rsidR="00E43AE0" w:rsidRPr="00F03FD9">
        <w:rPr>
          <w:rFonts w:ascii="Garamond" w:eastAsia="Times New Roman" w:hAnsi="Garamond" w:cs="Arial"/>
          <w:color w:val="000000"/>
          <w:sz w:val="22"/>
          <w:szCs w:val="22"/>
        </w:rPr>
        <w:tab/>
      </w:r>
      <w:r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Az eljárás célja és fajtája:</w:t>
      </w:r>
    </w:p>
    <w:p w:rsidR="00E43AE0" w:rsidRPr="00F03FD9" w:rsidRDefault="00B80DDB" w:rsidP="00E43AE0">
      <w:pPr>
        <w:widowControl/>
        <w:suppressAutoHyphens w:val="0"/>
        <w:ind w:firstLine="708"/>
        <w:jc w:val="both"/>
        <w:outlineLvl w:val="0"/>
        <w:rPr>
          <w:rFonts w:ascii="Garamond" w:eastAsia="Times New Roman" w:hAnsi="Garamond" w:cs="Arial"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2.</w:t>
      </w:r>
      <w:r w:rsidR="00F03FD9"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 xml:space="preserve">1. </w:t>
      </w:r>
      <w:r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Versenyeztetés fajtája:</w:t>
      </w:r>
      <w:r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licitálásos eljárás</w:t>
      </w:r>
    </w:p>
    <w:p w:rsidR="00E43AE0" w:rsidRPr="00F03FD9" w:rsidRDefault="00B80DDB" w:rsidP="00E43AE0">
      <w:pPr>
        <w:widowControl/>
        <w:suppressAutoHyphens w:val="0"/>
        <w:ind w:firstLine="708"/>
        <w:jc w:val="both"/>
        <w:outlineLvl w:val="0"/>
        <w:rPr>
          <w:rFonts w:ascii="Garamond" w:eastAsia="Times New Roman" w:hAnsi="Garamond" w:cs="Arial"/>
          <w:b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2.</w:t>
      </w:r>
      <w:r w:rsidR="00F03FD9"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2.</w:t>
      </w:r>
      <w:r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 xml:space="preserve"> A pályázat célja</w:t>
      </w:r>
      <w:r w:rsidR="00E43AE0"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:</w:t>
      </w:r>
    </w:p>
    <w:p w:rsidR="00E43AE0" w:rsidRPr="00F03FD9" w:rsidRDefault="00B23CC1" w:rsidP="00E43AE0">
      <w:pPr>
        <w:widowControl/>
        <w:suppressAutoHyphens w:val="0"/>
        <w:ind w:left="709"/>
        <w:jc w:val="both"/>
        <w:outlineLvl w:val="0"/>
        <w:rPr>
          <w:rFonts w:ascii="Garamond" w:eastAsia="Times New Roman" w:hAnsi="Garamond" w:cs="Arial"/>
          <w:color w:val="000000"/>
          <w:sz w:val="22"/>
          <w:szCs w:val="22"/>
        </w:rPr>
      </w:pPr>
      <w:r>
        <w:rPr>
          <w:rFonts w:ascii="Garamond" w:eastAsia="Times New Roman" w:hAnsi="Garamond" w:cs="Arial"/>
          <w:color w:val="000000"/>
          <w:sz w:val="22"/>
          <w:szCs w:val="22"/>
        </w:rPr>
        <w:t xml:space="preserve">A </w:t>
      </w:r>
      <w:r w:rsidR="00332EE0">
        <w:rPr>
          <w:rFonts w:ascii="Garamond" w:eastAsia="Times New Roman" w:hAnsi="Garamond" w:cs="Arial"/>
          <w:color w:val="000000"/>
          <w:sz w:val="22"/>
          <w:szCs w:val="22"/>
        </w:rPr>
        <w:t>Pilisszentiván</w:t>
      </w:r>
      <w:r w:rsidR="00B80DDB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, belterület, </w:t>
      </w:r>
      <w:r w:rsidR="000B04BD">
        <w:rPr>
          <w:rFonts w:ascii="Garamond" w:eastAsia="Times New Roman" w:hAnsi="Garamond" w:cs="Arial"/>
          <w:color w:val="000000"/>
          <w:sz w:val="22"/>
          <w:szCs w:val="22"/>
        </w:rPr>
        <w:t>743</w:t>
      </w:r>
      <w:r w:rsidR="00B80DDB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helyrajzi számú kivett </w:t>
      </w:r>
      <w:r w:rsidR="000B04BD">
        <w:rPr>
          <w:rFonts w:ascii="Garamond" w:eastAsia="Times New Roman" w:hAnsi="Garamond" w:cs="Arial"/>
          <w:color w:val="000000"/>
          <w:sz w:val="22"/>
          <w:szCs w:val="22"/>
        </w:rPr>
        <w:t xml:space="preserve">lakóház és udvar </w:t>
      </w:r>
      <w:r w:rsidR="00B80DDB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megnevezésű, </w:t>
      </w:r>
      <w:r w:rsidR="00120508">
        <w:rPr>
          <w:rFonts w:ascii="Garamond" w:eastAsia="Times New Roman" w:hAnsi="Garamond" w:cs="Arial"/>
          <w:color w:val="000000"/>
          <w:sz w:val="22"/>
          <w:szCs w:val="22"/>
        </w:rPr>
        <w:t xml:space="preserve">Pilisszentiván Község </w:t>
      </w:r>
      <w:r w:rsidR="00B80DDB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Önkormányzatának kizárólagos (1/1) arányú tulajdonát képező tehermentes ingatlan legmagasabb áron </w:t>
      </w:r>
      <w:proofErr w:type="spellStart"/>
      <w:r w:rsidR="00B80DDB" w:rsidRPr="00F03FD9">
        <w:rPr>
          <w:rFonts w:ascii="Garamond" w:eastAsia="Times New Roman" w:hAnsi="Garamond" w:cs="Arial"/>
          <w:color w:val="000000"/>
          <w:sz w:val="22"/>
          <w:szCs w:val="22"/>
        </w:rPr>
        <w:t>történő</w:t>
      </w:r>
      <w:r w:rsidR="003D062C" w:rsidRPr="00332EE0">
        <w:rPr>
          <w:rFonts w:ascii="Garamond" w:eastAsia="Times New Roman" w:hAnsi="Garamond" w:cs="Arial"/>
          <w:color w:val="000000"/>
          <w:sz w:val="22"/>
          <w:szCs w:val="22"/>
        </w:rPr>
        <w:t>értékesítése</w:t>
      </w:r>
      <w:proofErr w:type="spellEnd"/>
      <w:r w:rsidR="00B80DDB" w:rsidRPr="00332EE0">
        <w:rPr>
          <w:rFonts w:ascii="Garamond" w:eastAsia="Times New Roman" w:hAnsi="Garamond" w:cs="Arial"/>
          <w:color w:val="000000"/>
          <w:sz w:val="22"/>
          <w:szCs w:val="22"/>
        </w:rPr>
        <w:t>.</w:t>
      </w:r>
    </w:p>
    <w:p w:rsidR="00E43AE0" w:rsidRPr="00F03FD9" w:rsidRDefault="00E43AE0" w:rsidP="00E43AE0">
      <w:pPr>
        <w:widowControl/>
        <w:suppressAutoHyphens w:val="0"/>
        <w:jc w:val="both"/>
        <w:outlineLvl w:val="0"/>
        <w:rPr>
          <w:rFonts w:ascii="Garamond" w:eastAsia="Times New Roman" w:hAnsi="Garamond" w:cs="Arial"/>
          <w:color w:val="000000"/>
          <w:sz w:val="22"/>
          <w:szCs w:val="22"/>
        </w:rPr>
      </w:pPr>
    </w:p>
    <w:p w:rsidR="00E43AE0" w:rsidRPr="00F03FD9" w:rsidRDefault="00B80DDB" w:rsidP="00E43AE0">
      <w:pPr>
        <w:widowControl/>
        <w:suppressAutoHyphens w:val="0"/>
        <w:jc w:val="both"/>
        <w:outlineLvl w:val="0"/>
        <w:rPr>
          <w:rFonts w:ascii="Garamond" w:eastAsia="Times New Roman" w:hAnsi="Garamond" w:cs="Arial"/>
          <w:b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3.) </w:t>
      </w:r>
      <w:r w:rsidR="00E43AE0" w:rsidRPr="00F03FD9">
        <w:rPr>
          <w:rFonts w:ascii="Garamond" w:eastAsia="Times New Roman" w:hAnsi="Garamond" w:cs="Arial"/>
          <w:color w:val="000000"/>
          <w:sz w:val="22"/>
          <w:szCs w:val="22"/>
        </w:rPr>
        <w:tab/>
      </w:r>
      <w:r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Pályázat tárgya és ennek műszaki, jogi feltételei:</w:t>
      </w:r>
    </w:p>
    <w:p w:rsidR="00724CBB" w:rsidRDefault="00724CBB" w:rsidP="00E43AE0">
      <w:pPr>
        <w:widowControl/>
        <w:suppressAutoHyphens w:val="0"/>
        <w:ind w:firstLine="708"/>
        <w:jc w:val="both"/>
        <w:outlineLvl w:val="0"/>
        <w:rPr>
          <w:rFonts w:ascii="Garamond" w:eastAsia="Times New Roman" w:hAnsi="Garamond" w:cs="Arial"/>
          <w:b/>
          <w:color w:val="000000"/>
          <w:sz w:val="22"/>
          <w:szCs w:val="22"/>
        </w:rPr>
      </w:pPr>
    </w:p>
    <w:p w:rsidR="00E43AE0" w:rsidRPr="00F03FD9" w:rsidRDefault="00B80DDB" w:rsidP="00E43AE0">
      <w:pPr>
        <w:widowControl/>
        <w:suppressAutoHyphens w:val="0"/>
        <w:ind w:firstLine="708"/>
        <w:jc w:val="both"/>
        <w:outlineLvl w:val="0"/>
        <w:rPr>
          <w:rFonts w:ascii="Garamond" w:eastAsia="Times New Roman" w:hAnsi="Garamond" w:cs="Arial"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3.</w:t>
      </w:r>
      <w:r w:rsidR="00E43AE0"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 xml:space="preserve">1. </w:t>
      </w:r>
      <w:r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Tárgy:</w:t>
      </w:r>
      <w:r w:rsidR="00332EE0">
        <w:rPr>
          <w:rFonts w:ascii="Garamond" w:eastAsia="Times New Roman" w:hAnsi="Garamond" w:cs="Arial"/>
          <w:color w:val="000000"/>
          <w:sz w:val="22"/>
          <w:szCs w:val="22"/>
        </w:rPr>
        <w:t>Pilisszentiván</w:t>
      </w:r>
      <w:r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, belterület </w:t>
      </w:r>
    </w:p>
    <w:p w:rsidR="00B80DDB" w:rsidRPr="00F03FD9" w:rsidRDefault="000B04BD" w:rsidP="00E43AE0">
      <w:pPr>
        <w:widowControl/>
        <w:suppressAutoHyphens w:val="0"/>
        <w:ind w:left="709"/>
        <w:jc w:val="both"/>
        <w:outlineLvl w:val="0"/>
        <w:rPr>
          <w:rFonts w:ascii="Garamond" w:eastAsia="Times New Roman" w:hAnsi="Garamond" w:cs="Arial"/>
          <w:color w:val="000000"/>
          <w:sz w:val="22"/>
          <w:szCs w:val="22"/>
        </w:rPr>
      </w:pPr>
      <w:r>
        <w:rPr>
          <w:rFonts w:ascii="Garamond" w:eastAsia="Times New Roman" w:hAnsi="Garamond" w:cs="Arial"/>
          <w:color w:val="000000"/>
          <w:sz w:val="22"/>
          <w:szCs w:val="22"/>
        </w:rPr>
        <w:t>743</w:t>
      </w:r>
      <w:r w:rsidR="00B80DDB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helyrajzi szám alatti, </w:t>
      </w:r>
      <w:r>
        <w:rPr>
          <w:rFonts w:ascii="Garamond" w:eastAsia="Times New Roman" w:hAnsi="Garamond" w:cs="Arial"/>
          <w:color w:val="000000"/>
          <w:sz w:val="22"/>
          <w:szCs w:val="22"/>
        </w:rPr>
        <w:t>458</w:t>
      </w:r>
      <w:r w:rsidR="00B80DDB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m</w:t>
      </w:r>
      <w:r w:rsidR="00B80DDB" w:rsidRPr="00F03FD9">
        <w:rPr>
          <w:rFonts w:ascii="Garamond" w:eastAsia="Times New Roman" w:hAnsi="Garamond" w:cs="Arial"/>
          <w:color w:val="000000"/>
          <w:sz w:val="22"/>
          <w:szCs w:val="22"/>
          <w:vertAlign w:val="superscript"/>
        </w:rPr>
        <w:t>2</w:t>
      </w:r>
      <w:r w:rsidR="00B80DDB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térmértékű, </w:t>
      </w:r>
      <w:proofErr w:type="spellStart"/>
      <w:r w:rsidR="00B80DDB" w:rsidRPr="00F03FD9">
        <w:rPr>
          <w:rFonts w:ascii="Garamond" w:eastAsia="Times New Roman" w:hAnsi="Garamond" w:cs="Arial"/>
          <w:color w:val="000000"/>
          <w:sz w:val="22"/>
          <w:szCs w:val="22"/>
        </w:rPr>
        <w:t>kivett</w:t>
      </w:r>
      <w:r>
        <w:rPr>
          <w:rFonts w:ascii="Garamond" w:eastAsia="Times New Roman" w:hAnsi="Garamond" w:cs="Arial"/>
          <w:color w:val="000000"/>
          <w:sz w:val="22"/>
          <w:szCs w:val="22"/>
        </w:rPr>
        <w:t>lakóház</w:t>
      </w:r>
      <w:proofErr w:type="spellEnd"/>
      <w:r>
        <w:rPr>
          <w:rFonts w:ascii="Garamond" w:eastAsia="Times New Roman" w:hAnsi="Garamond" w:cs="Arial"/>
          <w:color w:val="000000"/>
          <w:sz w:val="22"/>
          <w:szCs w:val="22"/>
        </w:rPr>
        <w:t xml:space="preserve"> és udvar </w:t>
      </w:r>
      <w:r w:rsidR="00B80DDB" w:rsidRPr="00F03FD9">
        <w:rPr>
          <w:rFonts w:ascii="Garamond" w:eastAsia="Times New Roman" w:hAnsi="Garamond" w:cs="Arial"/>
          <w:color w:val="000000"/>
          <w:sz w:val="22"/>
          <w:szCs w:val="22"/>
        </w:rPr>
        <w:t>megnevezésű ingatlan</w:t>
      </w:r>
      <w:r w:rsidR="005F3FEB">
        <w:rPr>
          <w:rFonts w:ascii="Garamond" w:eastAsia="Times New Roman" w:hAnsi="Garamond" w:cs="Arial"/>
          <w:color w:val="000000"/>
          <w:sz w:val="22"/>
          <w:szCs w:val="22"/>
        </w:rPr>
        <w:t>.</w:t>
      </w:r>
    </w:p>
    <w:p w:rsidR="005F3FEB" w:rsidRDefault="005F3FEB" w:rsidP="005F3FEB">
      <w:pPr>
        <w:widowControl/>
        <w:suppressAutoHyphens w:val="0"/>
        <w:spacing w:line="236" w:lineRule="atLeast"/>
        <w:ind w:left="709"/>
        <w:rPr>
          <w:rFonts w:ascii="Garamond" w:eastAsia="Times New Roman" w:hAnsi="Garamond" w:cs="Arial"/>
          <w:b/>
          <w:color w:val="000000"/>
          <w:sz w:val="22"/>
          <w:szCs w:val="22"/>
        </w:rPr>
      </w:pPr>
    </w:p>
    <w:p w:rsidR="00E43AE0" w:rsidRPr="00F03FD9" w:rsidRDefault="00B80DDB" w:rsidP="00E43AE0">
      <w:pPr>
        <w:widowControl/>
        <w:suppressAutoHyphens w:val="0"/>
        <w:spacing w:after="215" w:line="236" w:lineRule="atLeast"/>
        <w:ind w:left="709"/>
        <w:rPr>
          <w:rFonts w:ascii="Garamond" w:eastAsia="Times New Roman" w:hAnsi="Garamond" w:cs="Arial"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3.</w:t>
      </w:r>
      <w:r w:rsidR="00E43AE0"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 xml:space="preserve">2. </w:t>
      </w:r>
      <w:r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Műszaki feltétel:</w:t>
      </w:r>
    </w:p>
    <w:p w:rsidR="00055713" w:rsidRDefault="00916831" w:rsidP="00E43AE0">
      <w:pPr>
        <w:widowControl/>
        <w:suppressAutoHyphens w:val="0"/>
        <w:spacing w:after="215" w:line="236" w:lineRule="atLeast"/>
        <w:ind w:left="709"/>
        <w:jc w:val="both"/>
        <w:rPr>
          <w:rFonts w:ascii="Garamond" w:eastAsia="Times New Roman" w:hAnsi="Garamond" w:cs="Arial"/>
          <w:b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color w:val="000000"/>
          <w:sz w:val="22"/>
          <w:szCs w:val="22"/>
        </w:rPr>
        <w:t>Az ingatlanok beépítési feltétele</w:t>
      </w:r>
      <w:r w:rsidR="00055713">
        <w:rPr>
          <w:rFonts w:ascii="Garamond" w:eastAsia="Times New Roman" w:hAnsi="Garamond" w:cs="Arial"/>
          <w:color w:val="000000"/>
          <w:sz w:val="22"/>
          <w:szCs w:val="22"/>
        </w:rPr>
        <w:t>inek legjellemzőbb előírásai</w:t>
      </w:r>
      <w:r w:rsidRPr="00F03FD9">
        <w:rPr>
          <w:rFonts w:ascii="Garamond" w:eastAsia="Times New Roman" w:hAnsi="Garamond" w:cs="Arial"/>
          <w:color w:val="000000"/>
          <w:sz w:val="22"/>
          <w:szCs w:val="22"/>
        </w:rPr>
        <w:t>, övezeti besorolás</w:t>
      </w:r>
      <w:r w:rsidR="00055713">
        <w:rPr>
          <w:rFonts w:ascii="Garamond" w:eastAsia="Times New Roman" w:hAnsi="Garamond" w:cs="Arial"/>
          <w:color w:val="000000"/>
          <w:sz w:val="22"/>
          <w:szCs w:val="22"/>
        </w:rPr>
        <w:t xml:space="preserve">: </w:t>
      </w:r>
    </w:p>
    <w:p w:rsidR="00F265DF" w:rsidRPr="00F265DF" w:rsidRDefault="00724CBB" w:rsidP="00F265DF">
      <w:pPr>
        <w:widowControl/>
        <w:suppressAutoHyphens w:val="0"/>
        <w:spacing w:after="215"/>
        <w:ind w:left="709"/>
        <w:jc w:val="both"/>
        <w:rPr>
          <w:rFonts w:ascii="Garamond" w:eastAsia="Times New Roman" w:hAnsi="Garamond" w:cs="Arial"/>
          <w:color w:val="000000"/>
          <w:sz w:val="22"/>
          <w:szCs w:val="22"/>
        </w:rPr>
      </w:pPr>
      <w:r>
        <w:rPr>
          <w:rFonts w:ascii="Garamond" w:eastAsia="Times New Roman" w:hAnsi="Garamond" w:cs="Arial"/>
          <w:color w:val="000000"/>
          <w:sz w:val="22"/>
          <w:szCs w:val="22"/>
        </w:rPr>
        <w:t xml:space="preserve">LKE </w:t>
      </w:r>
      <w:r w:rsidR="000B04BD">
        <w:rPr>
          <w:rFonts w:ascii="Garamond" w:eastAsia="Times New Roman" w:hAnsi="Garamond" w:cs="Arial"/>
          <w:color w:val="000000"/>
          <w:sz w:val="22"/>
          <w:szCs w:val="22"/>
        </w:rPr>
        <w:t>1</w:t>
      </w:r>
      <w:r w:rsidR="00BE5768">
        <w:rPr>
          <w:rFonts w:ascii="Garamond" w:eastAsia="Times New Roman" w:hAnsi="Garamond" w:cs="Arial"/>
          <w:color w:val="000000"/>
          <w:sz w:val="22"/>
          <w:szCs w:val="22"/>
        </w:rPr>
        <w:t xml:space="preserve">kertvárosias lakóterületi </w:t>
      </w:r>
      <w:r w:rsidR="00F265DF" w:rsidRPr="00F265DF">
        <w:rPr>
          <w:rFonts w:ascii="Garamond" w:eastAsia="Times New Roman" w:hAnsi="Garamond" w:cs="Arial"/>
          <w:color w:val="000000"/>
          <w:sz w:val="22"/>
          <w:szCs w:val="22"/>
        </w:rPr>
        <w:t>övezet:</w:t>
      </w:r>
      <w:r w:rsidR="00BE5768">
        <w:rPr>
          <w:rFonts w:ascii="Garamond" w:eastAsia="Times New Roman" w:hAnsi="Garamond" w:cs="Arial"/>
          <w:color w:val="000000"/>
          <w:sz w:val="22"/>
          <w:szCs w:val="22"/>
        </w:rPr>
        <w:t xml:space="preserve"> lakás</w:t>
      </w:r>
      <w:r w:rsidR="00780A40">
        <w:rPr>
          <w:rFonts w:ascii="Garamond" w:eastAsia="Times New Roman" w:hAnsi="Garamond" w:cs="Arial"/>
          <w:color w:val="000000"/>
          <w:sz w:val="22"/>
          <w:szCs w:val="22"/>
        </w:rPr>
        <w:t>célú</w:t>
      </w:r>
      <w:r w:rsidR="00F265DF" w:rsidRPr="00F265DF">
        <w:rPr>
          <w:rFonts w:ascii="Garamond" w:eastAsia="Times New Roman" w:hAnsi="Garamond" w:cs="Arial"/>
          <w:color w:val="000000"/>
          <w:sz w:val="22"/>
          <w:szCs w:val="22"/>
        </w:rPr>
        <w:t xml:space="preserve"> </w:t>
      </w:r>
      <w:proofErr w:type="spellStart"/>
      <w:r w:rsidR="00F265DF" w:rsidRPr="00F265DF">
        <w:rPr>
          <w:rFonts w:ascii="Garamond" w:eastAsia="Times New Roman" w:hAnsi="Garamond" w:cs="Arial"/>
          <w:color w:val="000000"/>
          <w:sz w:val="22"/>
          <w:szCs w:val="22"/>
        </w:rPr>
        <w:t>ép</w:t>
      </w:r>
      <w:r w:rsidR="00FF1A42">
        <w:rPr>
          <w:rFonts w:ascii="Garamond" w:eastAsia="Times New Roman" w:hAnsi="Garamond" w:cs="Arial"/>
          <w:color w:val="000000"/>
          <w:sz w:val="22"/>
          <w:szCs w:val="22"/>
        </w:rPr>
        <w:t>ület</w:t>
      </w:r>
      <w:r w:rsidR="00780A40">
        <w:rPr>
          <w:rFonts w:ascii="Garamond" w:eastAsia="Times New Roman" w:hAnsi="Garamond" w:cs="Arial"/>
          <w:color w:val="000000"/>
          <w:sz w:val="22"/>
          <w:szCs w:val="22"/>
        </w:rPr>
        <w:t>el</w:t>
      </w:r>
      <w:r w:rsidR="00F265DF" w:rsidRPr="00F265DF">
        <w:rPr>
          <w:rFonts w:ascii="Garamond" w:eastAsia="Times New Roman" w:hAnsi="Garamond" w:cs="Arial"/>
          <w:color w:val="000000"/>
          <w:sz w:val="22"/>
          <w:szCs w:val="22"/>
        </w:rPr>
        <w:t>helyez</w:t>
      </w:r>
      <w:r w:rsidR="00780A40">
        <w:rPr>
          <w:rFonts w:ascii="Garamond" w:eastAsia="Times New Roman" w:hAnsi="Garamond" w:cs="Arial"/>
          <w:color w:val="000000"/>
          <w:sz w:val="22"/>
          <w:szCs w:val="22"/>
        </w:rPr>
        <w:t>ésére</w:t>
      </w:r>
      <w:proofErr w:type="spellEnd"/>
      <w:r w:rsidR="00780A40">
        <w:rPr>
          <w:rFonts w:ascii="Garamond" w:eastAsia="Times New Roman" w:hAnsi="Garamond" w:cs="Arial"/>
          <w:color w:val="000000"/>
          <w:sz w:val="22"/>
          <w:szCs w:val="22"/>
        </w:rPr>
        <w:t xml:space="preserve"> szolgál</w:t>
      </w:r>
      <w:r w:rsidR="00F265DF" w:rsidRPr="00F265DF">
        <w:rPr>
          <w:rFonts w:ascii="Garamond" w:eastAsia="Times New Roman" w:hAnsi="Garamond" w:cs="Arial"/>
          <w:color w:val="000000"/>
          <w:sz w:val="22"/>
          <w:szCs w:val="22"/>
        </w:rPr>
        <w:t>.</w:t>
      </w:r>
    </w:p>
    <w:p w:rsidR="00F265DF" w:rsidRPr="00F265DF" w:rsidRDefault="005F3FEB" w:rsidP="005F3FEB">
      <w:pPr>
        <w:widowControl/>
        <w:suppressAutoHyphens w:val="0"/>
        <w:spacing w:after="215"/>
        <w:ind w:firstLine="708"/>
        <w:jc w:val="both"/>
        <w:rPr>
          <w:rFonts w:ascii="Garamond" w:eastAsia="Times New Roman" w:hAnsi="Garamond" w:cs="Arial"/>
          <w:color w:val="000000"/>
          <w:sz w:val="22"/>
          <w:szCs w:val="22"/>
        </w:rPr>
      </w:pPr>
      <w:r>
        <w:rPr>
          <w:rFonts w:ascii="Garamond" w:eastAsia="Times New Roman" w:hAnsi="Garamond" w:cs="Arial"/>
          <w:color w:val="000000"/>
          <w:sz w:val="22"/>
          <w:szCs w:val="22"/>
        </w:rPr>
        <w:t>B</w:t>
      </w:r>
      <w:r w:rsidR="00F265DF" w:rsidRPr="00F265DF">
        <w:rPr>
          <w:rFonts w:ascii="Garamond" w:eastAsia="Times New Roman" w:hAnsi="Garamond" w:cs="Arial"/>
          <w:color w:val="000000"/>
          <w:sz w:val="22"/>
          <w:szCs w:val="22"/>
        </w:rPr>
        <w:t xml:space="preserve">eépítés módja: </w:t>
      </w:r>
      <w:r w:rsidR="00724CBB">
        <w:rPr>
          <w:rFonts w:ascii="Garamond" w:eastAsia="Times New Roman" w:hAnsi="Garamond" w:cs="Arial"/>
          <w:color w:val="000000"/>
          <w:sz w:val="22"/>
          <w:szCs w:val="22"/>
        </w:rPr>
        <w:t>oldalhatáros</w:t>
      </w:r>
      <w:r w:rsidR="00F265DF" w:rsidRPr="00F265DF">
        <w:rPr>
          <w:rFonts w:ascii="Garamond" w:eastAsia="Times New Roman" w:hAnsi="Garamond" w:cs="Arial"/>
          <w:color w:val="000000"/>
          <w:sz w:val="22"/>
          <w:szCs w:val="22"/>
        </w:rPr>
        <w:t>,</w:t>
      </w:r>
    </w:p>
    <w:p w:rsidR="00F265DF" w:rsidRPr="00F265DF" w:rsidRDefault="00F265DF" w:rsidP="00F265DF">
      <w:pPr>
        <w:widowControl/>
        <w:suppressAutoHyphens w:val="0"/>
        <w:spacing w:after="215"/>
        <w:ind w:left="709"/>
        <w:jc w:val="both"/>
        <w:rPr>
          <w:rFonts w:ascii="Garamond" w:eastAsia="Times New Roman" w:hAnsi="Garamond" w:cs="Arial"/>
          <w:color w:val="000000"/>
          <w:sz w:val="22"/>
          <w:szCs w:val="22"/>
        </w:rPr>
      </w:pPr>
      <w:r w:rsidRPr="00F265DF">
        <w:rPr>
          <w:rFonts w:ascii="Garamond" w:eastAsia="Times New Roman" w:hAnsi="Garamond" w:cs="Arial"/>
          <w:color w:val="000000"/>
          <w:sz w:val="22"/>
          <w:szCs w:val="22"/>
        </w:rPr>
        <w:t>beépítettség megengedett legnagyobb mértéke:</w:t>
      </w:r>
      <w:r w:rsidR="000B04BD">
        <w:rPr>
          <w:rFonts w:ascii="Garamond" w:eastAsia="Times New Roman" w:hAnsi="Garamond" w:cs="Arial"/>
          <w:color w:val="000000"/>
          <w:sz w:val="22"/>
          <w:szCs w:val="22"/>
        </w:rPr>
        <w:t>30</w:t>
      </w:r>
      <w:r w:rsidRPr="00F265DF">
        <w:rPr>
          <w:rFonts w:ascii="Garamond" w:eastAsia="Times New Roman" w:hAnsi="Garamond" w:cs="Arial"/>
          <w:color w:val="000000"/>
          <w:sz w:val="22"/>
          <w:szCs w:val="22"/>
        </w:rPr>
        <w:t xml:space="preserve"> %,</w:t>
      </w:r>
    </w:p>
    <w:p w:rsidR="00055713" w:rsidRPr="00780A40" w:rsidRDefault="00F265DF" w:rsidP="00055713">
      <w:pPr>
        <w:widowControl/>
        <w:suppressAutoHyphens w:val="0"/>
        <w:spacing w:after="215"/>
        <w:ind w:left="709"/>
        <w:jc w:val="both"/>
        <w:rPr>
          <w:rFonts w:ascii="Garamond" w:eastAsia="Times New Roman" w:hAnsi="Garamond" w:cs="Arial"/>
          <w:color w:val="000000"/>
          <w:sz w:val="22"/>
          <w:szCs w:val="22"/>
        </w:rPr>
      </w:pPr>
      <w:r w:rsidRPr="00F265DF">
        <w:rPr>
          <w:rFonts w:ascii="Garamond" w:eastAsia="Times New Roman" w:hAnsi="Garamond" w:cs="Arial"/>
          <w:color w:val="000000"/>
          <w:sz w:val="22"/>
          <w:szCs w:val="22"/>
        </w:rPr>
        <w:t xml:space="preserve">épületmagasság megengedett legnagyobb mértéke: </w:t>
      </w:r>
      <w:r w:rsidR="00724CBB">
        <w:rPr>
          <w:rFonts w:ascii="Garamond" w:eastAsia="Times New Roman" w:hAnsi="Garamond" w:cs="Arial"/>
          <w:color w:val="000000"/>
          <w:sz w:val="22"/>
          <w:szCs w:val="22"/>
        </w:rPr>
        <w:t>5,0</w:t>
      </w:r>
      <w:r w:rsidRPr="00F265DF">
        <w:rPr>
          <w:rFonts w:ascii="Garamond" w:eastAsia="Times New Roman" w:hAnsi="Garamond" w:cs="Arial"/>
          <w:color w:val="000000"/>
          <w:sz w:val="22"/>
          <w:szCs w:val="22"/>
        </w:rPr>
        <w:t xml:space="preserve"> m,</w:t>
      </w:r>
    </w:p>
    <w:p w:rsidR="00055713" w:rsidRPr="00780A40" w:rsidRDefault="00F265DF" w:rsidP="00055713">
      <w:pPr>
        <w:widowControl/>
        <w:suppressAutoHyphens w:val="0"/>
        <w:spacing w:after="215"/>
        <w:ind w:left="709"/>
        <w:jc w:val="both"/>
        <w:rPr>
          <w:rFonts w:ascii="Garamond" w:eastAsia="Times New Roman" w:hAnsi="Garamond" w:cs="Arial"/>
          <w:color w:val="000000"/>
          <w:sz w:val="22"/>
          <w:szCs w:val="22"/>
        </w:rPr>
      </w:pPr>
      <w:r w:rsidRPr="00F265DF">
        <w:rPr>
          <w:rFonts w:ascii="Garamond" w:eastAsia="Times New Roman" w:hAnsi="Garamond" w:cs="Arial"/>
          <w:color w:val="000000"/>
          <w:sz w:val="22"/>
          <w:szCs w:val="22"/>
        </w:rPr>
        <w:t xml:space="preserve">zöldfelület legkisebb mértéke: </w:t>
      </w:r>
      <w:r w:rsidR="00BE5768">
        <w:rPr>
          <w:rFonts w:ascii="Garamond" w:eastAsia="Times New Roman" w:hAnsi="Garamond" w:cs="Arial"/>
          <w:color w:val="000000"/>
          <w:sz w:val="22"/>
          <w:szCs w:val="22"/>
        </w:rPr>
        <w:t>5</w:t>
      </w:r>
      <w:r w:rsidR="000B04BD">
        <w:rPr>
          <w:rFonts w:ascii="Garamond" w:eastAsia="Times New Roman" w:hAnsi="Garamond" w:cs="Arial"/>
          <w:color w:val="000000"/>
          <w:sz w:val="22"/>
          <w:szCs w:val="22"/>
        </w:rPr>
        <w:t>0</w:t>
      </w:r>
      <w:r w:rsidRPr="00F265DF">
        <w:rPr>
          <w:rFonts w:ascii="Garamond" w:eastAsia="Times New Roman" w:hAnsi="Garamond" w:cs="Arial"/>
          <w:color w:val="000000"/>
          <w:sz w:val="22"/>
          <w:szCs w:val="22"/>
        </w:rPr>
        <w:t xml:space="preserve"> %</w:t>
      </w:r>
      <w:r w:rsidR="005F3FEB">
        <w:rPr>
          <w:rFonts w:ascii="Garamond" w:eastAsia="Times New Roman" w:hAnsi="Garamond" w:cs="Arial"/>
          <w:color w:val="000000"/>
          <w:sz w:val="22"/>
          <w:szCs w:val="22"/>
        </w:rPr>
        <w:t>.</w:t>
      </w:r>
    </w:p>
    <w:p w:rsidR="00E43AE0" w:rsidRPr="00F03FD9" w:rsidRDefault="008A306C" w:rsidP="00E43AE0">
      <w:pPr>
        <w:widowControl/>
        <w:suppressAutoHyphens w:val="0"/>
        <w:spacing w:after="215" w:line="236" w:lineRule="atLeast"/>
        <w:ind w:left="709"/>
        <w:jc w:val="both"/>
        <w:rPr>
          <w:rFonts w:ascii="Garamond" w:eastAsia="Times New Roman" w:hAnsi="Garamond" w:cs="Arial"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3.</w:t>
      </w:r>
      <w:r w:rsidR="00E43AE0"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3.</w:t>
      </w:r>
      <w:r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 xml:space="preserve"> Jogi feltétel:</w:t>
      </w:r>
      <w:r w:rsidR="00B80DDB"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 xml:space="preserve">Az ingatlan per-, </w:t>
      </w:r>
      <w:r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teher- és igénymentes.</w:t>
      </w:r>
    </w:p>
    <w:p w:rsidR="00E43AE0" w:rsidRPr="00F03FD9" w:rsidRDefault="00B80DDB" w:rsidP="00E43AE0">
      <w:pPr>
        <w:widowControl/>
        <w:suppressAutoHyphens w:val="0"/>
        <w:spacing w:after="215" w:line="236" w:lineRule="atLeast"/>
        <w:ind w:left="709"/>
        <w:jc w:val="both"/>
        <w:rPr>
          <w:rFonts w:ascii="Garamond" w:eastAsia="Times New Roman" w:hAnsi="Garamond" w:cs="Arial"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Az eljárás nyertese az </w:t>
      </w:r>
      <w:proofErr w:type="spellStart"/>
      <w:r w:rsidRPr="00F03FD9">
        <w:rPr>
          <w:rFonts w:ascii="Garamond" w:eastAsia="Times New Roman" w:hAnsi="Garamond" w:cs="Arial"/>
          <w:color w:val="000000"/>
          <w:sz w:val="22"/>
          <w:szCs w:val="22"/>
        </w:rPr>
        <w:t>az</w:t>
      </w:r>
      <w:proofErr w:type="spellEnd"/>
      <w:r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ajánlattevő lesz, aki a pályázati feltételeknek megfelel és a legmagasabb összegű vételár </w:t>
      </w:r>
      <w:r w:rsidR="006D0A18" w:rsidRPr="00F03FD9">
        <w:rPr>
          <w:rFonts w:ascii="Garamond" w:eastAsia="Times New Roman" w:hAnsi="Garamond" w:cs="Arial"/>
          <w:color w:val="000000"/>
          <w:sz w:val="22"/>
          <w:szCs w:val="22"/>
        </w:rPr>
        <w:t>megfizetésére tesz ajánlatot.</w:t>
      </w:r>
    </w:p>
    <w:p w:rsidR="00B658EF" w:rsidRPr="00F03FD9" w:rsidRDefault="00B80DDB" w:rsidP="00E43AE0">
      <w:pPr>
        <w:widowControl/>
        <w:suppressAutoHyphens w:val="0"/>
        <w:spacing w:after="215" w:line="236" w:lineRule="atLeast"/>
        <w:ind w:left="709"/>
        <w:rPr>
          <w:rFonts w:ascii="Garamond" w:eastAsia="Times New Roman" w:hAnsi="Garamond" w:cs="Arial"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color w:val="000000"/>
          <w:sz w:val="22"/>
          <w:szCs w:val="22"/>
        </w:rPr>
        <w:t>A pályázat nyertesével</w:t>
      </w:r>
      <w:r w:rsidR="008A306C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(továbbiakban: Árverési vevő)</w:t>
      </w:r>
      <w:r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az adásvételi szerződést a versenyeztetést követ</w:t>
      </w:r>
      <w:r w:rsidR="0008108C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ően </w:t>
      </w:r>
      <w:r w:rsidR="00BE5768">
        <w:rPr>
          <w:rFonts w:ascii="Garamond" w:eastAsia="Times New Roman" w:hAnsi="Garamond" w:cs="Arial"/>
          <w:color w:val="000000"/>
          <w:sz w:val="22"/>
          <w:szCs w:val="22"/>
        </w:rPr>
        <w:t>8 napon belül</w:t>
      </w:r>
      <w:r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meg kell kötni. </w:t>
      </w:r>
    </w:p>
    <w:p w:rsidR="0015681D" w:rsidRDefault="00B80DDB" w:rsidP="00E43AE0">
      <w:pPr>
        <w:widowControl/>
        <w:suppressAutoHyphens w:val="0"/>
        <w:spacing w:after="215" w:line="236" w:lineRule="atLeast"/>
        <w:ind w:left="709"/>
        <w:jc w:val="both"/>
        <w:rPr>
          <w:rFonts w:ascii="Garamond" w:eastAsia="Times New Roman" w:hAnsi="Garamond" w:cs="Arial"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color w:val="000000"/>
          <w:sz w:val="22"/>
          <w:szCs w:val="22"/>
        </w:rPr>
        <w:t>A kiíró csak a pályázat nyertesével – vagy</w:t>
      </w:r>
      <w:r w:rsidR="00B658EF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annak</w:t>
      </w:r>
      <w:r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visszalépése esetén </w:t>
      </w:r>
      <w:r w:rsidR="00BD4E7D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- </w:t>
      </w:r>
      <w:r w:rsidRPr="00F03FD9">
        <w:rPr>
          <w:rFonts w:ascii="Garamond" w:eastAsia="Times New Roman" w:hAnsi="Garamond" w:cs="Arial"/>
          <w:color w:val="000000"/>
          <w:sz w:val="22"/>
          <w:szCs w:val="22"/>
        </w:rPr>
        <w:t>a</w:t>
      </w:r>
      <w:r w:rsidR="00BD4E7D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meghatározott feltételeket teljesítő,</w:t>
      </w:r>
      <w:r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második legmagasabb ö</w:t>
      </w:r>
      <w:r w:rsidR="00BD4E7D" w:rsidRPr="00F03FD9">
        <w:rPr>
          <w:rFonts w:ascii="Garamond" w:eastAsia="Times New Roman" w:hAnsi="Garamond" w:cs="Arial"/>
          <w:color w:val="000000"/>
          <w:sz w:val="22"/>
          <w:szCs w:val="22"/>
        </w:rPr>
        <w:t>sszegű ajánlattevővel</w:t>
      </w:r>
      <w:r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köt szerződést</w:t>
      </w:r>
      <w:r w:rsidR="0020760F">
        <w:rPr>
          <w:rFonts w:ascii="Garamond" w:eastAsia="Times New Roman" w:hAnsi="Garamond" w:cs="Arial"/>
          <w:color w:val="000000"/>
          <w:sz w:val="22"/>
          <w:szCs w:val="22"/>
        </w:rPr>
        <w:t>.</w:t>
      </w:r>
    </w:p>
    <w:p w:rsidR="00E43AE0" w:rsidRDefault="00B80DDB" w:rsidP="00E43AE0">
      <w:pPr>
        <w:widowControl/>
        <w:suppressAutoHyphens w:val="0"/>
        <w:spacing w:after="215" w:line="236" w:lineRule="atLeast"/>
        <w:ind w:left="709"/>
        <w:jc w:val="both"/>
        <w:rPr>
          <w:rFonts w:ascii="Garamond" w:eastAsia="Times New Roman" w:hAnsi="Garamond" w:cs="Arial"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color w:val="000000"/>
          <w:sz w:val="22"/>
          <w:szCs w:val="22"/>
        </w:rPr>
        <w:t>A</w:t>
      </w:r>
      <w:r w:rsidR="00BD4E7D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jánlati kötöttség: </w:t>
      </w:r>
      <w:r w:rsidR="00A06037" w:rsidRPr="00F03FD9">
        <w:rPr>
          <w:rFonts w:ascii="Garamond" w:eastAsia="Times New Roman" w:hAnsi="Garamond" w:cs="Arial"/>
          <w:color w:val="000000"/>
          <w:sz w:val="22"/>
          <w:szCs w:val="22"/>
        </w:rPr>
        <w:t>A</w:t>
      </w:r>
      <w:r w:rsidR="008A306C" w:rsidRPr="00F03FD9">
        <w:rPr>
          <w:rFonts w:ascii="Garamond" w:eastAsia="Times New Roman" w:hAnsi="Garamond" w:cs="Arial"/>
          <w:color w:val="000000"/>
          <w:sz w:val="22"/>
          <w:szCs w:val="22"/>
        </w:rPr>
        <w:t>z árverésen az elhangzott feltételek szerint</w:t>
      </w:r>
      <w:r w:rsidR="00B23CC1">
        <w:rPr>
          <w:rFonts w:ascii="Garamond" w:eastAsia="Times New Roman" w:hAnsi="Garamond" w:cs="Arial"/>
          <w:color w:val="000000"/>
          <w:sz w:val="22"/>
          <w:szCs w:val="22"/>
        </w:rPr>
        <w:t>,</w:t>
      </w:r>
      <w:r w:rsidR="008A306C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a nyertes árverési vevőnek a leütéssel vételi kötelezettsége, míg az eladó Önkormányzatnak eladási kötelezettsége keletkezik.</w:t>
      </w:r>
    </w:p>
    <w:p w:rsidR="00B658EF" w:rsidRPr="00F03FD9" w:rsidRDefault="007C12CF" w:rsidP="00BE5768">
      <w:pPr>
        <w:widowControl/>
        <w:suppressAutoHyphens w:val="0"/>
        <w:spacing w:after="215" w:line="236" w:lineRule="atLeast"/>
        <w:ind w:left="709"/>
        <w:jc w:val="both"/>
        <w:rPr>
          <w:rFonts w:ascii="Garamond" w:eastAsia="Times New Roman" w:hAnsi="Garamond" w:cs="Arial"/>
          <w:b/>
          <w:color w:val="000000"/>
          <w:sz w:val="22"/>
          <w:szCs w:val="22"/>
        </w:rPr>
      </w:pPr>
      <w:r w:rsidRPr="005F6A1C">
        <w:rPr>
          <w:rFonts w:ascii="Garamond" w:eastAsia="Times New Roman" w:hAnsi="Garamond" w:cs="Arial"/>
          <w:b/>
          <w:color w:val="000000"/>
          <w:sz w:val="22"/>
          <w:szCs w:val="22"/>
        </w:rPr>
        <w:t xml:space="preserve">3.4. </w:t>
      </w:r>
      <w:r w:rsidR="00BD4E7D"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Pályázati</w:t>
      </w:r>
      <w:r w:rsidR="006D0A18"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 xml:space="preserve"> biztosíték:</w:t>
      </w:r>
    </w:p>
    <w:p w:rsidR="00E43AE0" w:rsidRPr="00F03FD9" w:rsidRDefault="00B80DDB" w:rsidP="00E43AE0">
      <w:pPr>
        <w:widowControl/>
        <w:suppressAutoHyphens w:val="0"/>
        <w:spacing w:after="215" w:line="236" w:lineRule="atLeast"/>
        <w:ind w:left="709"/>
        <w:jc w:val="both"/>
        <w:rPr>
          <w:rFonts w:ascii="Garamond" w:eastAsia="Times New Roman" w:hAnsi="Garamond" w:cs="Arial"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color w:val="000000"/>
          <w:sz w:val="22"/>
          <w:szCs w:val="22"/>
        </w:rPr>
        <w:t>A licit eljáráson való részvéte</w:t>
      </w:r>
      <w:r w:rsidR="00BD4E7D" w:rsidRPr="00F03FD9">
        <w:rPr>
          <w:rFonts w:ascii="Garamond" w:eastAsia="Times New Roman" w:hAnsi="Garamond" w:cs="Arial"/>
          <w:color w:val="000000"/>
          <w:sz w:val="22"/>
          <w:szCs w:val="22"/>
        </w:rPr>
        <w:t>l feltétele a pályázati biztosíték</w:t>
      </w:r>
      <w:r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megfizetése</w:t>
      </w:r>
      <w:r w:rsidR="00BD4E7D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(továbbiakban: Bánatpénz)</w:t>
      </w:r>
      <w:r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, amely az </w:t>
      </w:r>
      <w:proofErr w:type="spellStart"/>
      <w:r w:rsidRPr="00F03FD9">
        <w:rPr>
          <w:rFonts w:ascii="Garamond" w:eastAsia="Times New Roman" w:hAnsi="Garamond" w:cs="Arial"/>
          <w:color w:val="000000"/>
          <w:sz w:val="22"/>
          <w:szCs w:val="22"/>
        </w:rPr>
        <w:t>a</w:t>
      </w:r>
      <w:r w:rsidR="00BD4E7D" w:rsidRPr="00F03FD9">
        <w:rPr>
          <w:rFonts w:ascii="Garamond" w:eastAsia="Times New Roman" w:hAnsi="Garamond" w:cs="Arial"/>
          <w:color w:val="000000"/>
          <w:sz w:val="22"/>
          <w:szCs w:val="22"/>
        </w:rPr>
        <w:t>dottingatlan</w:t>
      </w:r>
      <w:proofErr w:type="spellEnd"/>
      <w:r w:rsidR="00BD4E7D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</w:t>
      </w:r>
      <w:r w:rsidR="00015A87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– képviselő-testület által megállapított - </w:t>
      </w:r>
      <w:r w:rsidR="00BD4E7D" w:rsidRPr="00F03FD9">
        <w:rPr>
          <w:rFonts w:ascii="Garamond" w:eastAsia="Times New Roman" w:hAnsi="Garamond" w:cs="Arial"/>
          <w:color w:val="000000"/>
          <w:sz w:val="22"/>
          <w:szCs w:val="22"/>
        </w:rPr>
        <w:t>bruttó értékének 10 %-át jelenti.</w:t>
      </w:r>
      <w:r w:rsidR="00DE3612">
        <w:rPr>
          <w:rFonts w:ascii="Garamond" w:eastAsia="Times New Roman" w:hAnsi="Garamond" w:cs="Arial"/>
          <w:color w:val="000000"/>
          <w:sz w:val="22"/>
          <w:szCs w:val="22"/>
        </w:rPr>
        <w:t xml:space="preserve"> (2.00</w:t>
      </w:r>
      <w:r w:rsidR="00C67CD3">
        <w:rPr>
          <w:rFonts w:ascii="Garamond" w:eastAsia="Times New Roman" w:hAnsi="Garamond" w:cs="Arial"/>
          <w:color w:val="000000"/>
          <w:sz w:val="22"/>
          <w:szCs w:val="22"/>
        </w:rPr>
        <w:t>0</w:t>
      </w:r>
      <w:r w:rsidR="00DE3612">
        <w:rPr>
          <w:rFonts w:ascii="Garamond" w:eastAsia="Times New Roman" w:hAnsi="Garamond" w:cs="Arial"/>
          <w:color w:val="000000"/>
          <w:sz w:val="22"/>
          <w:szCs w:val="22"/>
        </w:rPr>
        <w:t>.000,- Ft)</w:t>
      </w:r>
      <w:r w:rsidR="00BD4E7D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</w:t>
      </w:r>
      <w:proofErr w:type="gramStart"/>
      <w:r w:rsidR="00BD4E7D" w:rsidRPr="00F03FD9">
        <w:rPr>
          <w:rFonts w:ascii="Garamond" w:eastAsia="Times New Roman" w:hAnsi="Garamond" w:cs="Arial"/>
          <w:color w:val="000000"/>
          <w:sz w:val="22"/>
          <w:szCs w:val="22"/>
        </w:rPr>
        <w:t>A</w:t>
      </w:r>
      <w:proofErr w:type="gramEnd"/>
      <w:r w:rsidR="00BD4E7D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Bánatpénz összegét </w:t>
      </w:r>
      <w:r w:rsidR="00120508">
        <w:rPr>
          <w:rFonts w:ascii="Garamond" w:eastAsia="Times New Roman" w:hAnsi="Garamond" w:cs="Arial"/>
          <w:color w:val="000000"/>
          <w:sz w:val="22"/>
          <w:szCs w:val="22"/>
        </w:rPr>
        <w:t xml:space="preserve">Pilisszentiván Község </w:t>
      </w:r>
      <w:r w:rsidR="00BD4E7D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Önkormányzata </w:t>
      </w:r>
      <w:r w:rsidR="00BD4E7D" w:rsidRPr="00F03FD9">
        <w:rPr>
          <w:rFonts w:ascii="Garamond" w:eastAsia="Times New Roman" w:hAnsi="Garamond" w:cs="Arial"/>
          <w:color w:val="000000"/>
          <w:sz w:val="22"/>
          <w:szCs w:val="22"/>
        </w:rPr>
        <w:lastRenderedPageBreak/>
        <w:t xml:space="preserve">számlatulajdonos, </w:t>
      </w:r>
      <w:r w:rsidRPr="00F03FD9">
        <w:rPr>
          <w:rFonts w:ascii="Garamond" w:eastAsia="Times New Roman" w:hAnsi="Garamond" w:cs="Arial"/>
          <w:color w:val="000000"/>
          <w:sz w:val="22"/>
          <w:szCs w:val="22"/>
        </w:rPr>
        <w:t>OTP</w:t>
      </w:r>
      <w:r w:rsidR="00BD4E7D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Bank által vezetett </w:t>
      </w:r>
      <w:r w:rsidR="00BE5768" w:rsidRPr="00BE5768">
        <w:rPr>
          <w:rFonts w:ascii="Garamond" w:eastAsia="Times New Roman" w:hAnsi="Garamond" w:cs="Arial"/>
          <w:color w:val="000000"/>
          <w:sz w:val="22"/>
          <w:szCs w:val="22"/>
        </w:rPr>
        <w:t xml:space="preserve">11742245-15390259-00000000 </w:t>
      </w:r>
      <w:r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számú bankszámlájára kell befizetni a licitálás napját </w:t>
      </w:r>
      <w:proofErr w:type="spellStart"/>
      <w:r w:rsidRPr="00F03FD9">
        <w:rPr>
          <w:rFonts w:ascii="Garamond" w:eastAsia="Times New Roman" w:hAnsi="Garamond" w:cs="Arial"/>
          <w:color w:val="000000"/>
          <w:sz w:val="22"/>
          <w:szCs w:val="22"/>
        </w:rPr>
        <w:t>megelőzőnapig</w:t>
      </w:r>
      <w:proofErr w:type="spellEnd"/>
      <w:r w:rsidRPr="00F03FD9">
        <w:rPr>
          <w:rFonts w:ascii="Garamond" w:eastAsia="Times New Roman" w:hAnsi="Garamond" w:cs="Arial"/>
          <w:color w:val="000000"/>
          <w:sz w:val="22"/>
          <w:szCs w:val="22"/>
        </w:rPr>
        <w:t>.</w:t>
      </w:r>
    </w:p>
    <w:p w:rsidR="00DF19BA" w:rsidRPr="00F03FD9" w:rsidRDefault="00B658EF" w:rsidP="00E43AE0">
      <w:pPr>
        <w:widowControl/>
        <w:suppressAutoHyphens w:val="0"/>
        <w:spacing w:after="215" w:line="236" w:lineRule="atLeast"/>
        <w:ind w:left="709"/>
        <w:jc w:val="both"/>
        <w:rPr>
          <w:rFonts w:ascii="Garamond" w:eastAsia="Times New Roman" w:hAnsi="Garamond" w:cs="Arial"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color w:val="000000"/>
          <w:sz w:val="22"/>
          <w:szCs w:val="22"/>
        </w:rPr>
        <w:t>A bánatpénz akkor tekintendő határidőben teljesítettnek, ha annak összeg</w:t>
      </w:r>
      <w:r w:rsidR="00015A87" w:rsidRPr="00F03FD9">
        <w:rPr>
          <w:rFonts w:ascii="Garamond" w:eastAsia="Times New Roman" w:hAnsi="Garamond" w:cs="Arial"/>
          <w:color w:val="000000"/>
          <w:sz w:val="22"/>
          <w:szCs w:val="22"/>
        </w:rPr>
        <w:t>e</w:t>
      </w:r>
      <w:r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az árverés napján reggel nyolc (8) órakor lekért bankszámla kivonat tanúsága szerint a fenti bankszámlán jóváírásra került. </w:t>
      </w:r>
    </w:p>
    <w:p w:rsidR="00DF19BA" w:rsidRPr="00F03FD9" w:rsidRDefault="00DF19BA" w:rsidP="00E43AE0">
      <w:pPr>
        <w:widowControl/>
        <w:suppressAutoHyphens w:val="0"/>
        <w:spacing w:after="215" w:line="236" w:lineRule="atLeast"/>
        <w:ind w:left="709"/>
        <w:rPr>
          <w:rFonts w:ascii="Garamond" w:eastAsia="Times New Roman" w:hAnsi="Garamond" w:cs="Arial"/>
          <w:b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További feltétel:</w:t>
      </w:r>
    </w:p>
    <w:p w:rsidR="00E43AE0" w:rsidRPr="00F03FD9" w:rsidRDefault="00A27B80" w:rsidP="00E43AE0">
      <w:pPr>
        <w:widowControl/>
        <w:suppressAutoHyphens w:val="0"/>
        <w:spacing w:after="215" w:line="236" w:lineRule="atLeast"/>
        <w:ind w:left="709"/>
        <w:jc w:val="both"/>
        <w:rPr>
          <w:rFonts w:ascii="Garamond" w:eastAsia="Times New Roman" w:hAnsi="Garamond" w:cs="Arial"/>
          <w:color w:val="000000"/>
          <w:sz w:val="22"/>
          <w:szCs w:val="22"/>
        </w:rPr>
      </w:pPr>
      <w:r>
        <w:rPr>
          <w:rFonts w:ascii="Garamond" w:eastAsia="Times New Roman" w:hAnsi="Garamond" w:cs="Arial"/>
          <w:color w:val="000000"/>
          <w:sz w:val="22"/>
          <w:szCs w:val="22"/>
        </w:rPr>
        <w:t>Jelen felhívás mellékletét</w:t>
      </w:r>
      <w:r w:rsidR="00134A84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képező árverési adatlap és mellékleteinek az árverés időpontját megelőző 5. (ötödik) munkanap 12 óráig történő eljuttatása a </w:t>
      </w:r>
      <w:r w:rsidR="00332EE0">
        <w:rPr>
          <w:rFonts w:ascii="Garamond" w:eastAsia="Times New Roman" w:hAnsi="Garamond" w:cs="Arial"/>
          <w:color w:val="000000"/>
          <w:sz w:val="22"/>
          <w:szCs w:val="22"/>
        </w:rPr>
        <w:t>Pilisszentiván</w:t>
      </w:r>
      <w:r w:rsidR="00134A84" w:rsidRPr="00F03FD9">
        <w:rPr>
          <w:rFonts w:ascii="Garamond" w:eastAsia="Times New Roman" w:hAnsi="Garamond" w:cs="Arial"/>
          <w:color w:val="000000"/>
          <w:sz w:val="22"/>
          <w:szCs w:val="22"/>
        </w:rPr>
        <w:t>i Polgármesteri Hivatal Műszaki Irodáj</w:t>
      </w:r>
      <w:r w:rsidR="00DB5A33">
        <w:rPr>
          <w:rFonts w:ascii="Garamond" w:eastAsia="Times New Roman" w:hAnsi="Garamond" w:cs="Arial"/>
          <w:color w:val="000000"/>
          <w:sz w:val="22"/>
          <w:szCs w:val="22"/>
        </w:rPr>
        <w:t>a részére.</w:t>
      </w:r>
    </w:p>
    <w:p w:rsidR="00E43AE0" w:rsidRPr="00F03FD9" w:rsidRDefault="00B658EF" w:rsidP="00DC3027">
      <w:pPr>
        <w:widowControl/>
        <w:suppressAutoHyphens w:val="0"/>
        <w:spacing w:after="215" w:line="236" w:lineRule="atLeast"/>
        <w:ind w:left="709" w:hanging="709"/>
        <w:rPr>
          <w:rFonts w:ascii="Garamond" w:eastAsia="Times New Roman" w:hAnsi="Garamond" w:cs="Arial"/>
          <w:b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 xml:space="preserve">4.) </w:t>
      </w:r>
      <w:r w:rsidR="00DC3027"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ab/>
      </w:r>
      <w:r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Az ingatlan vételára:</w:t>
      </w:r>
    </w:p>
    <w:p w:rsidR="00DC3027" w:rsidRPr="00F03FD9" w:rsidRDefault="00B658EF" w:rsidP="00DC3027">
      <w:pPr>
        <w:widowControl/>
        <w:suppressAutoHyphens w:val="0"/>
        <w:spacing w:after="215" w:line="236" w:lineRule="atLeast"/>
        <w:ind w:left="709"/>
        <w:jc w:val="both"/>
        <w:rPr>
          <w:rFonts w:ascii="Garamond" w:eastAsia="Times New Roman" w:hAnsi="Garamond" w:cs="Arial"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color w:val="000000"/>
          <w:sz w:val="22"/>
          <w:szCs w:val="22"/>
        </w:rPr>
        <w:t>4.</w:t>
      </w:r>
      <w:r w:rsidR="00E43AE0" w:rsidRPr="00F03FD9">
        <w:rPr>
          <w:rFonts w:ascii="Garamond" w:eastAsia="Times New Roman" w:hAnsi="Garamond" w:cs="Arial"/>
          <w:color w:val="000000"/>
          <w:sz w:val="22"/>
          <w:szCs w:val="22"/>
        </w:rPr>
        <w:t>1.</w:t>
      </w:r>
      <w:r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A pályázati eljárás</w:t>
      </w:r>
      <w:r w:rsidR="00B80DDB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tárgyát képező ingatlanmegállap</w:t>
      </w:r>
      <w:r w:rsidRPr="00F03FD9">
        <w:rPr>
          <w:rFonts w:ascii="Garamond" w:eastAsia="Times New Roman" w:hAnsi="Garamond" w:cs="Arial"/>
          <w:color w:val="000000"/>
          <w:sz w:val="22"/>
          <w:szCs w:val="22"/>
        </w:rPr>
        <w:t>ított legalacsonyabb ára</w:t>
      </w:r>
      <w:r w:rsidR="001E386C">
        <w:rPr>
          <w:rFonts w:ascii="Garamond" w:eastAsia="Times New Roman" w:hAnsi="Garamond" w:cs="Arial"/>
          <w:color w:val="000000"/>
          <w:sz w:val="22"/>
          <w:szCs w:val="22"/>
        </w:rPr>
        <w:t>2</w:t>
      </w:r>
      <w:r w:rsidR="000B04BD">
        <w:rPr>
          <w:rFonts w:ascii="Garamond" w:eastAsia="Times New Roman" w:hAnsi="Garamond" w:cs="Arial"/>
          <w:color w:val="000000"/>
          <w:sz w:val="22"/>
          <w:szCs w:val="22"/>
        </w:rPr>
        <w:t>0</w:t>
      </w:r>
      <w:r w:rsidR="001E386C">
        <w:rPr>
          <w:rFonts w:ascii="Garamond" w:eastAsia="Times New Roman" w:hAnsi="Garamond" w:cs="Arial"/>
          <w:color w:val="000000"/>
          <w:sz w:val="22"/>
          <w:szCs w:val="22"/>
        </w:rPr>
        <w:t>.000.000</w:t>
      </w:r>
      <w:r w:rsidR="00E675CA">
        <w:rPr>
          <w:rFonts w:ascii="Garamond" w:eastAsia="Times New Roman" w:hAnsi="Garamond" w:cs="Arial"/>
          <w:color w:val="000000"/>
          <w:sz w:val="22"/>
          <w:szCs w:val="22"/>
        </w:rPr>
        <w:t>,- Ft</w:t>
      </w:r>
      <w:r w:rsidR="001E386C">
        <w:rPr>
          <w:rFonts w:ascii="Garamond" w:eastAsia="Times New Roman" w:hAnsi="Garamond" w:cs="Arial"/>
          <w:color w:val="000000"/>
          <w:sz w:val="22"/>
          <w:szCs w:val="22"/>
        </w:rPr>
        <w:t>, azaz h</w:t>
      </w:r>
      <w:r w:rsidR="000B04BD">
        <w:rPr>
          <w:rFonts w:ascii="Garamond" w:eastAsia="Times New Roman" w:hAnsi="Garamond" w:cs="Arial"/>
          <w:color w:val="000000"/>
          <w:sz w:val="22"/>
          <w:szCs w:val="22"/>
        </w:rPr>
        <w:t>úsz</w:t>
      </w:r>
      <w:r w:rsidR="001E386C">
        <w:rPr>
          <w:rFonts w:ascii="Garamond" w:eastAsia="Times New Roman" w:hAnsi="Garamond" w:cs="Arial"/>
          <w:color w:val="000000"/>
          <w:sz w:val="22"/>
          <w:szCs w:val="22"/>
        </w:rPr>
        <w:t>millió forint.</w:t>
      </w:r>
    </w:p>
    <w:p w:rsidR="00DC3027" w:rsidRPr="00F03FD9" w:rsidRDefault="00B80DDB" w:rsidP="00DC3027">
      <w:pPr>
        <w:widowControl/>
        <w:suppressAutoHyphens w:val="0"/>
        <w:spacing w:after="215" w:line="236" w:lineRule="atLeast"/>
        <w:ind w:left="709"/>
        <w:jc w:val="both"/>
        <w:rPr>
          <w:rFonts w:ascii="Garamond" w:eastAsia="Times New Roman" w:hAnsi="Garamond" w:cs="Arial"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color w:val="000000"/>
          <w:sz w:val="22"/>
          <w:szCs w:val="22"/>
        </w:rPr>
        <w:t>4.</w:t>
      </w:r>
      <w:r w:rsidR="00DC3027" w:rsidRPr="00F03FD9">
        <w:rPr>
          <w:rFonts w:ascii="Garamond" w:eastAsia="Times New Roman" w:hAnsi="Garamond" w:cs="Arial"/>
          <w:color w:val="000000"/>
          <w:sz w:val="22"/>
          <w:szCs w:val="22"/>
        </w:rPr>
        <w:t>2.</w:t>
      </w:r>
      <w:r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A pályázat nyertes</w:t>
      </w:r>
      <w:r w:rsidR="00015A87" w:rsidRPr="00F03FD9">
        <w:rPr>
          <w:rFonts w:ascii="Garamond" w:eastAsia="Times New Roman" w:hAnsi="Garamond" w:cs="Arial"/>
          <w:color w:val="000000"/>
          <w:sz w:val="22"/>
          <w:szCs w:val="22"/>
        </w:rPr>
        <w:t>ének</w:t>
      </w:r>
      <w:r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a szerződésköt</w:t>
      </w:r>
      <w:r w:rsidR="006D0A18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ést követően 5 (öt) munkanapon belül, </w:t>
      </w:r>
      <w:proofErr w:type="spellStart"/>
      <w:r w:rsidR="006D0A18" w:rsidRPr="00F03FD9">
        <w:rPr>
          <w:rFonts w:ascii="Garamond" w:eastAsia="Times New Roman" w:hAnsi="Garamond" w:cs="Arial"/>
          <w:color w:val="000000"/>
          <w:sz w:val="22"/>
          <w:szCs w:val="22"/>
        </w:rPr>
        <w:t>egyösszegben</w:t>
      </w:r>
      <w:proofErr w:type="spellEnd"/>
      <w:r w:rsidR="006D0A18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, banki átutalással kell teljesítenie </w:t>
      </w:r>
      <w:r w:rsidR="00120508">
        <w:rPr>
          <w:rFonts w:ascii="Garamond" w:eastAsia="Times New Roman" w:hAnsi="Garamond" w:cs="Arial"/>
          <w:color w:val="000000"/>
          <w:sz w:val="22"/>
          <w:szCs w:val="22"/>
        </w:rPr>
        <w:t xml:space="preserve">Pilisszentiván Község </w:t>
      </w:r>
      <w:r w:rsidR="006D0A18" w:rsidRPr="00F03FD9">
        <w:rPr>
          <w:rFonts w:ascii="Garamond" w:eastAsia="Times New Roman" w:hAnsi="Garamond" w:cs="Arial"/>
          <w:color w:val="000000"/>
          <w:sz w:val="22"/>
          <w:szCs w:val="22"/>
        </w:rPr>
        <w:t>Önkormányzata 3</w:t>
      </w:r>
      <w:r w:rsidR="00DC3027" w:rsidRPr="00F03FD9">
        <w:rPr>
          <w:rFonts w:ascii="Garamond" w:eastAsia="Times New Roman" w:hAnsi="Garamond" w:cs="Arial"/>
          <w:color w:val="000000"/>
          <w:sz w:val="22"/>
          <w:szCs w:val="22"/>
        </w:rPr>
        <w:t>.</w:t>
      </w:r>
      <w:r w:rsidR="00DC3CD6">
        <w:rPr>
          <w:rFonts w:ascii="Garamond" w:eastAsia="Times New Roman" w:hAnsi="Garamond" w:cs="Arial"/>
          <w:color w:val="000000"/>
          <w:sz w:val="22"/>
          <w:szCs w:val="22"/>
        </w:rPr>
        <w:t>4</w:t>
      </w:r>
      <w:r w:rsidR="006D0A18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. </w:t>
      </w:r>
      <w:r w:rsidR="00DC3CD6">
        <w:rPr>
          <w:rFonts w:ascii="Garamond" w:eastAsia="Times New Roman" w:hAnsi="Garamond" w:cs="Arial"/>
          <w:color w:val="000000"/>
          <w:sz w:val="22"/>
          <w:szCs w:val="22"/>
        </w:rPr>
        <w:t xml:space="preserve">pontban </w:t>
      </w:r>
      <w:r w:rsidR="006D0A18" w:rsidRPr="00F03FD9">
        <w:rPr>
          <w:rFonts w:ascii="Garamond" w:eastAsia="Times New Roman" w:hAnsi="Garamond" w:cs="Arial"/>
          <w:color w:val="000000"/>
          <w:sz w:val="22"/>
          <w:szCs w:val="22"/>
        </w:rPr>
        <w:t>rögzített bankszámlájára.</w:t>
      </w:r>
    </w:p>
    <w:p w:rsidR="00DC3027" w:rsidRPr="00F03FD9" w:rsidRDefault="00B80DDB" w:rsidP="00DC3027">
      <w:pPr>
        <w:widowControl/>
        <w:suppressAutoHyphens w:val="0"/>
        <w:spacing w:after="215" w:line="236" w:lineRule="atLeast"/>
        <w:ind w:left="709"/>
        <w:rPr>
          <w:rFonts w:ascii="Garamond" w:eastAsia="Times New Roman" w:hAnsi="Garamond" w:cs="Arial"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color w:val="000000"/>
          <w:sz w:val="22"/>
          <w:szCs w:val="22"/>
        </w:rPr>
        <w:t>4.</w:t>
      </w:r>
      <w:r w:rsidR="00DC3027" w:rsidRPr="00F03FD9">
        <w:rPr>
          <w:rFonts w:ascii="Garamond" w:eastAsia="Times New Roman" w:hAnsi="Garamond" w:cs="Arial"/>
          <w:color w:val="000000"/>
          <w:sz w:val="22"/>
          <w:szCs w:val="22"/>
        </w:rPr>
        <w:t>3.</w:t>
      </w:r>
      <w:r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Az ingatlan szerzéssel kapcsolatos vagyonszerzési illeték a vevőt terheli</w:t>
      </w:r>
      <w:r w:rsidR="006D0A18" w:rsidRPr="00F03FD9">
        <w:rPr>
          <w:rFonts w:ascii="Garamond" w:eastAsia="Times New Roman" w:hAnsi="Garamond" w:cs="Arial"/>
          <w:color w:val="000000"/>
          <w:sz w:val="22"/>
          <w:szCs w:val="22"/>
        </w:rPr>
        <w:t>.</w:t>
      </w:r>
    </w:p>
    <w:p w:rsidR="007E5D9B" w:rsidRPr="00F03FD9" w:rsidRDefault="006D0A18" w:rsidP="00B80DDB">
      <w:pPr>
        <w:widowControl/>
        <w:suppressAutoHyphens w:val="0"/>
        <w:spacing w:after="215" w:line="236" w:lineRule="atLeast"/>
        <w:rPr>
          <w:rFonts w:ascii="Garamond" w:eastAsia="Times New Roman" w:hAnsi="Garamond" w:cs="Arial"/>
          <w:b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5.) Az árverés helye</w:t>
      </w:r>
      <w:r w:rsidR="007E5D9B"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 xml:space="preserve"> és időpontja: </w:t>
      </w:r>
    </w:p>
    <w:p w:rsidR="004A4923" w:rsidRPr="00F03FD9" w:rsidRDefault="004A4923" w:rsidP="00DC3027">
      <w:pPr>
        <w:widowControl/>
        <w:suppressAutoHyphens w:val="0"/>
        <w:spacing w:after="215" w:line="236" w:lineRule="atLeast"/>
        <w:ind w:left="709"/>
        <w:rPr>
          <w:rFonts w:ascii="Garamond" w:eastAsia="Times New Roman" w:hAnsi="Garamond" w:cs="Arial"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5.</w:t>
      </w:r>
      <w:r w:rsidR="00DC3027"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1.</w:t>
      </w:r>
      <w:r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 xml:space="preserve"> Az árverés helye:</w:t>
      </w:r>
    </w:p>
    <w:p w:rsidR="004A4923" w:rsidRPr="00F03FD9" w:rsidRDefault="00332EE0" w:rsidP="00DC3027">
      <w:pPr>
        <w:widowControl/>
        <w:suppressAutoHyphens w:val="0"/>
        <w:spacing w:after="215" w:line="236" w:lineRule="atLeast"/>
        <w:ind w:left="709"/>
        <w:rPr>
          <w:rFonts w:ascii="Garamond" w:eastAsia="Times New Roman" w:hAnsi="Garamond" w:cs="Arial"/>
          <w:color w:val="000000"/>
          <w:sz w:val="22"/>
          <w:szCs w:val="22"/>
        </w:rPr>
      </w:pPr>
      <w:r>
        <w:rPr>
          <w:rFonts w:ascii="Garamond" w:eastAsia="Times New Roman" w:hAnsi="Garamond" w:cs="Arial"/>
          <w:color w:val="000000"/>
          <w:sz w:val="22"/>
          <w:szCs w:val="22"/>
        </w:rPr>
        <w:t xml:space="preserve">Pilisszentiván </w:t>
      </w:r>
      <w:r w:rsidR="007E5D9B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Polgármesteri </w:t>
      </w:r>
      <w:proofErr w:type="spellStart"/>
      <w:r w:rsidR="007E5D9B" w:rsidRPr="00F03FD9">
        <w:rPr>
          <w:rFonts w:ascii="Garamond" w:eastAsia="Times New Roman" w:hAnsi="Garamond" w:cs="Arial"/>
          <w:color w:val="000000"/>
          <w:sz w:val="22"/>
          <w:szCs w:val="22"/>
        </w:rPr>
        <w:t>Hivatal</w:t>
      </w:r>
      <w:r w:rsidR="001E386C">
        <w:rPr>
          <w:rFonts w:ascii="Garamond" w:eastAsia="Times New Roman" w:hAnsi="Garamond" w:cs="Arial"/>
          <w:color w:val="000000"/>
          <w:sz w:val="22"/>
          <w:szCs w:val="22"/>
        </w:rPr>
        <w:t>első</w:t>
      </w:r>
      <w:proofErr w:type="spellEnd"/>
      <w:r w:rsidR="001E386C">
        <w:rPr>
          <w:rFonts w:ascii="Garamond" w:eastAsia="Times New Roman" w:hAnsi="Garamond" w:cs="Arial"/>
          <w:color w:val="000000"/>
          <w:sz w:val="22"/>
          <w:szCs w:val="22"/>
        </w:rPr>
        <w:t xml:space="preserve"> emeleti tárgyaló terem.</w:t>
      </w:r>
      <w:r w:rsidR="007E5D9B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(2083 </w:t>
      </w:r>
      <w:r>
        <w:rPr>
          <w:rFonts w:ascii="Garamond" w:eastAsia="Times New Roman" w:hAnsi="Garamond" w:cs="Arial"/>
          <w:color w:val="000000"/>
          <w:sz w:val="22"/>
          <w:szCs w:val="22"/>
        </w:rPr>
        <w:t>Pilisszentiván</w:t>
      </w:r>
      <w:r w:rsidR="007E5D9B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, </w:t>
      </w:r>
      <w:r w:rsidR="001E386C">
        <w:rPr>
          <w:rFonts w:ascii="Garamond" w:eastAsia="Times New Roman" w:hAnsi="Garamond" w:cs="Arial"/>
          <w:color w:val="000000"/>
          <w:sz w:val="22"/>
          <w:szCs w:val="22"/>
        </w:rPr>
        <w:t>Szabadság út 85.</w:t>
      </w:r>
      <w:r w:rsidR="007E5D9B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szám) </w:t>
      </w:r>
    </w:p>
    <w:p w:rsidR="004A4923" w:rsidRPr="00E675CA" w:rsidRDefault="004A4923" w:rsidP="00DC3027">
      <w:pPr>
        <w:widowControl/>
        <w:suppressAutoHyphens w:val="0"/>
        <w:spacing w:after="215" w:line="236" w:lineRule="atLeast"/>
        <w:ind w:left="709"/>
        <w:rPr>
          <w:rFonts w:ascii="Garamond" w:eastAsia="Times New Roman" w:hAnsi="Garamond" w:cs="Arial"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5.</w:t>
      </w:r>
      <w:r w:rsidR="00DC3027"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2.</w:t>
      </w:r>
      <w:r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 xml:space="preserve"> Az árverés időpontja: </w:t>
      </w:r>
      <w:r w:rsidR="00F265DF" w:rsidRPr="00E675CA">
        <w:rPr>
          <w:rFonts w:ascii="Garamond" w:eastAsia="Times New Roman" w:hAnsi="Garamond" w:cs="Arial"/>
          <w:b/>
          <w:color w:val="000000"/>
          <w:sz w:val="22"/>
          <w:szCs w:val="22"/>
        </w:rPr>
        <w:t>20</w:t>
      </w:r>
      <w:r w:rsidR="000B04BD">
        <w:rPr>
          <w:rFonts w:ascii="Garamond" w:eastAsia="Times New Roman" w:hAnsi="Garamond" w:cs="Arial"/>
          <w:b/>
          <w:color w:val="000000"/>
          <w:sz w:val="22"/>
          <w:szCs w:val="22"/>
        </w:rPr>
        <w:t>21</w:t>
      </w:r>
      <w:r w:rsidR="00E07843">
        <w:rPr>
          <w:rFonts w:ascii="Garamond" w:eastAsia="Times New Roman" w:hAnsi="Garamond" w:cs="Arial"/>
          <w:b/>
          <w:color w:val="000000"/>
          <w:sz w:val="22"/>
          <w:szCs w:val="22"/>
        </w:rPr>
        <w:t>.</w:t>
      </w:r>
      <w:r w:rsidR="000B04BD">
        <w:rPr>
          <w:rFonts w:ascii="Garamond" w:eastAsia="Times New Roman" w:hAnsi="Garamond" w:cs="Arial"/>
          <w:b/>
          <w:color w:val="000000"/>
          <w:sz w:val="22"/>
          <w:szCs w:val="22"/>
        </w:rPr>
        <w:t xml:space="preserve"> február 5.</w:t>
      </w:r>
      <w:r w:rsidR="00E675CA" w:rsidRPr="00E675CA">
        <w:rPr>
          <w:rFonts w:ascii="Garamond" w:eastAsia="Times New Roman" w:hAnsi="Garamond" w:cs="Arial"/>
          <w:b/>
          <w:color w:val="000000"/>
          <w:sz w:val="22"/>
          <w:szCs w:val="22"/>
        </w:rPr>
        <w:t>napj</w:t>
      </w:r>
      <w:r w:rsidR="00E675CA">
        <w:rPr>
          <w:rFonts w:ascii="Garamond" w:eastAsia="Times New Roman" w:hAnsi="Garamond" w:cs="Arial"/>
          <w:b/>
          <w:color w:val="000000"/>
          <w:sz w:val="22"/>
          <w:szCs w:val="22"/>
        </w:rPr>
        <w:t>a</w:t>
      </w:r>
      <w:r w:rsidR="00E07843">
        <w:rPr>
          <w:rFonts w:ascii="Garamond" w:eastAsia="Times New Roman" w:hAnsi="Garamond" w:cs="Arial"/>
          <w:b/>
          <w:color w:val="000000"/>
          <w:sz w:val="22"/>
          <w:szCs w:val="22"/>
        </w:rPr>
        <w:t xml:space="preserve"> (</w:t>
      </w:r>
      <w:r w:rsidR="000B04BD">
        <w:rPr>
          <w:rFonts w:ascii="Garamond" w:eastAsia="Times New Roman" w:hAnsi="Garamond" w:cs="Arial"/>
          <w:b/>
          <w:color w:val="000000"/>
          <w:sz w:val="22"/>
          <w:szCs w:val="22"/>
        </w:rPr>
        <w:t>péntek</w:t>
      </w:r>
      <w:r w:rsidR="00E07843">
        <w:rPr>
          <w:rFonts w:ascii="Garamond" w:eastAsia="Times New Roman" w:hAnsi="Garamond" w:cs="Arial"/>
          <w:b/>
          <w:color w:val="000000"/>
          <w:sz w:val="22"/>
          <w:szCs w:val="22"/>
        </w:rPr>
        <w:t>)</w:t>
      </w:r>
      <w:r w:rsidR="00F265DF" w:rsidRPr="00E675CA">
        <w:rPr>
          <w:rFonts w:ascii="Garamond" w:eastAsia="Times New Roman" w:hAnsi="Garamond" w:cs="Arial"/>
          <w:b/>
          <w:color w:val="000000"/>
          <w:sz w:val="22"/>
          <w:szCs w:val="22"/>
        </w:rPr>
        <w:t xml:space="preserve">reggel </w:t>
      </w:r>
      <w:r w:rsidR="003436E8">
        <w:rPr>
          <w:rFonts w:ascii="Garamond" w:eastAsia="Times New Roman" w:hAnsi="Garamond" w:cs="Arial"/>
          <w:b/>
          <w:color w:val="000000"/>
          <w:sz w:val="22"/>
          <w:szCs w:val="22"/>
        </w:rPr>
        <w:t>10</w:t>
      </w:r>
      <w:r w:rsidR="00F265DF" w:rsidRPr="00E675CA">
        <w:rPr>
          <w:rFonts w:ascii="Garamond" w:eastAsia="Times New Roman" w:hAnsi="Garamond" w:cs="Arial"/>
          <w:b/>
          <w:color w:val="000000"/>
          <w:sz w:val="22"/>
          <w:szCs w:val="22"/>
        </w:rPr>
        <w:t xml:space="preserve"> (</w:t>
      </w:r>
      <w:r w:rsidR="003436E8">
        <w:rPr>
          <w:rFonts w:ascii="Garamond" w:eastAsia="Times New Roman" w:hAnsi="Garamond" w:cs="Arial"/>
          <w:b/>
          <w:color w:val="000000"/>
          <w:sz w:val="22"/>
          <w:szCs w:val="22"/>
        </w:rPr>
        <w:t>tíz</w:t>
      </w:r>
      <w:r w:rsidRPr="00E675CA">
        <w:rPr>
          <w:rFonts w:ascii="Garamond" w:eastAsia="Times New Roman" w:hAnsi="Garamond" w:cs="Arial"/>
          <w:color w:val="000000"/>
          <w:sz w:val="22"/>
          <w:szCs w:val="22"/>
        </w:rPr>
        <w:t>) óra</w:t>
      </w:r>
    </w:p>
    <w:p w:rsidR="00E07843" w:rsidRDefault="00B80DDB" w:rsidP="00E07843">
      <w:pPr>
        <w:widowControl/>
        <w:suppressAutoHyphens w:val="0"/>
        <w:spacing w:line="236" w:lineRule="atLeast"/>
        <w:ind w:left="705" w:hanging="705"/>
        <w:rPr>
          <w:rFonts w:ascii="Garamond" w:eastAsia="Times New Roman" w:hAnsi="Garamond" w:cs="Arial"/>
          <w:color w:val="000000"/>
          <w:sz w:val="22"/>
          <w:szCs w:val="22"/>
        </w:rPr>
      </w:pPr>
      <w:r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6.)</w:t>
      </w:r>
      <w:r w:rsidR="00F03FD9"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ab/>
      </w:r>
      <w:r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További információ az alábbi címen é</w:t>
      </w:r>
      <w:r w:rsidR="004A4923"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t>s időben kérhető:</w:t>
      </w:r>
      <w:r w:rsidR="004A4923" w:rsidRPr="00F03FD9">
        <w:rPr>
          <w:rFonts w:ascii="Garamond" w:eastAsia="Times New Roman" w:hAnsi="Garamond" w:cs="Arial"/>
          <w:b/>
          <w:color w:val="000000"/>
          <w:sz w:val="22"/>
          <w:szCs w:val="22"/>
        </w:rPr>
        <w:br/>
      </w:r>
    </w:p>
    <w:p w:rsidR="004A4923" w:rsidRPr="00F03FD9" w:rsidRDefault="00120508" w:rsidP="00E07843">
      <w:pPr>
        <w:widowControl/>
        <w:suppressAutoHyphens w:val="0"/>
        <w:spacing w:after="215" w:line="236" w:lineRule="atLeast"/>
        <w:ind w:left="705"/>
        <w:rPr>
          <w:rFonts w:ascii="Garamond" w:eastAsia="Times New Roman" w:hAnsi="Garamond" w:cs="Arial"/>
          <w:color w:val="000000"/>
          <w:sz w:val="22"/>
          <w:szCs w:val="22"/>
        </w:rPr>
      </w:pPr>
      <w:proofErr w:type="spellStart"/>
      <w:r>
        <w:rPr>
          <w:rFonts w:ascii="Garamond" w:eastAsia="Times New Roman" w:hAnsi="Garamond" w:cs="Arial"/>
          <w:color w:val="000000"/>
          <w:sz w:val="22"/>
          <w:szCs w:val="22"/>
        </w:rPr>
        <w:t>Pilisszentiván</w:t>
      </w:r>
      <w:r w:rsidR="004A4923" w:rsidRPr="00F03FD9">
        <w:rPr>
          <w:rFonts w:ascii="Garamond" w:eastAsia="Times New Roman" w:hAnsi="Garamond" w:cs="Arial"/>
          <w:color w:val="000000"/>
          <w:sz w:val="22"/>
          <w:szCs w:val="22"/>
        </w:rPr>
        <w:t>Polgármesteri</w:t>
      </w:r>
      <w:proofErr w:type="spellEnd"/>
      <w:r w:rsidR="00B80DDB" w:rsidRPr="00F03FD9">
        <w:rPr>
          <w:rFonts w:ascii="Garamond" w:eastAsia="Times New Roman" w:hAnsi="Garamond" w:cs="Arial"/>
          <w:color w:val="000000"/>
          <w:sz w:val="22"/>
          <w:szCs w:val="22"/>
        </w:rPr>
        <w:t xml:space="preserve"> </w:t>
      </w:r>
      <w:proofErr w:type="spellStart"/>
      <w:r w:rsidR="00B80DDB" w:rsidRPr="00F03FD9">
        <w:rPr>
          <w:rFonts w:ascii="Garamond" w:eastAsia="Times New Roman" w:hAnsi="Garamond" w:cs="Arial"/>
          <w:color w:val="000000"/>
          <w:sz w:val="22"/>
          <w:szCs w:val="22"/>
        </w:rPr>
        <w:t>H</w:t>
      </w:r>
      <w:r w:rsidR="00134A84" w:rsidRPr="00F03FD9">
        <w:rPr>
          <w:rFonts w:ascii="Garamond" w:eastAsia="Times New Roman" w:hAnsi="Garamond" w:cs="Arial"/>
          <w:color w:val="000000"/>
          <w:sz w:val="22"/>
          <w:szCs w:val="22"/>
        </w:rPr>
        <w:t>ivatal</w:t>
      </w:r>
      <w:r w:rsidR="001E386C">
        <w:rPr>
          <w:rFonts w:ascii="Garamond" w:eastAsia="Times New Roman" w:hAnsi="Garamond" w:cs="Arial"/>
          <w:color w:val="000000"/>
          <w:sz w:val="22"/>
          <w:szCs w:val="22"/>
        </w:rPr>
        <w:t>Jegyzője</w:t>
      </w:r>
      <w:proofErr w:type="spellEnd"/>
    </w:p>
    <w:p w:rsidR="00F03FD9" w:rsidRDefault="001E386C" w:rsidP="00F03FD9">
      <w:pPr>
        <w:widowControl/>
        <w:suppressAutoHyphens w:val="0"/>
        <w:spacing w:after="215" w:line="236" w:lineRule="atLeast"/>
        <w:ind w:left="709"/>
        <w:rPr>
          <w:rFonts w:ascii="Garamond" w:eastAsia="Times New Roman" w:hAnsi="Garamond" w:cs="Arial"/>
          <w:color w:val="000000"/>
          <w:sz w:val="22"/>
          <w:szCs w:val="22"/>
        </w:rPr>
      </w:pPr>
      <w:proofErr w:type="spellStart"/>
      <w:r>
        <w:rPr>
          <w:rFonts w:ascii="Garamond" w:eastAsia="Times New Roman" w:hAnsi="Garamond" w:cs="Arial"/>
          <w:color w:val="000000"/>
          <w:sz w:val="22"/>
          <w:szCs w:val="22"/>
        </w:rPr>
        <w:t>dr.Peller</w:t>
      </w:r>
      <w:proofErr w:type="spellEnd"/>
      <w:r>
        <w:rPr>
          <w:rFonts w:ascii="Garamond" w:eastAsia="Times New Roman" w:hAnsi="Garamond" w:cs="Arial"/>
          <w:color w:val="000000"/>
          <w:sz w:val="22"/>
          <w:szCs w:val="22"/>
        </w:rPr>
        <w:t xml:space="preserve"> György, 26-367-322, </w:t>
      </w:r>
      <w:hyperlink r:id="rId6" w:history="1">
        <w:r w:rsidRPr="00E1255C">
          <w:rPr>
            <w:rStyle w:val="Hiperhivatkozs"/>
            <w:rFonts w:ascii="Garamond" w:eastAsia="Times New Roman" w:hAnsi="Garamond" w:cs="Arial"/>
            <w:sz w:val="22"/>
            <w:szCs w:val="22"/>
          </w:rPr>
          <w:t>jegyzo@pilisszentivan.hu</w:t>
        </w:r>
      </w:hyperlink>
    </w:p>
    <w:sectPr w:rsidR="00F03FD9" w:rsidSect="003C2590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030F5"/>
    <w:rsid w:val="00015A87"/>
    <w:rsid w:val="00055713"/>
    <w:rsid w:val="0008108C"/>
    <w:rsid w:val="000A6A03"/>
    <w:rsid w:val="000B04BD"/>
    <w:rsid w:val="00120508"/>
    <w:rsid w:val="00134A84"/>
    <w:rsid w:val="00141FF3"/>
    <w:rsid w:val="0015681D"/>
    <w:rsid w:val="00180E22"/>
    <w:rsid w:val="001C44E6"/>
    <w:rsid w:val="001D6ABC"/>
    <w:rsid w:val="001E386C"/>
    <w:rsid w:val="001F7E6C"/>
    <w:rsid w:val="0020760F"/>
    <w:rsid w:val="002605AF"/>
    <w:rsid w:val="002A468B"/>
    <w:rsid w:val="00330D32"/>
    <w:rsid w:val="00332EE0"/>
    <w:rsid w:val="003436E8"/>
    <w:rsid w:val="0038017A"/>
    <w:rsid w:val="00382E39"/>
    <w:rsid w:val="003C2590"/>
    <w:rsid w:val="003D062C"/>
    <w:rsid w:val="003E1FE0"/>
    <w:rsid w:val="00463794"/>
    <w:rsid w:val="004832E1"/>
    <w:rsid w:val="004A2330"/>
    <w:rsid w:val="004A4923"/>
    <w:rsid w:val="004C4647"/>
    <w:rsid w:val="004D6963"/>
    <w:rsid w:val="005B4924"/>
    <w:rsid w:val="005F3FEB"/>
    <w:rsid w:val="005F6A1C"/>
    <w:rsid w:val="006C5414"/>
    <w:rsid w:val="006D0A18"/>
    <w:rsid w:val="00724CBB"/>
    <w:rsid w:val="00780A40"/>
    <w:rsid w:val="007C12CF"/>
    <w:rsid w:val="007D701C"/>
    <w:rsid w:val="007E5D9B"/>
    <w:rsid w:val="008736F9"/>
    <w:rsid w:val="008A2DB4"/>
    <w:rsid w:val="008A306C"/>
    <w:rsid w:val="008C439F"/>
    <w:rsid w:val="008F7826"/>
    <w:rsid w:val="00902420"/>
    <w:rsid w:val="00916831"/>
    <w:rsid w:val="009C5B3C"/>
    <w:rsid w:val="00A06037"/>
    <w:rsid w:val="00A27AF3"/>
    <w:rsid w:val="00A27B80"/>
    <w:rsid w:val="00A812BF"/>
    <w:rsid w:val="00AC3429"/>
    <w:rsid w:val="00B21F37"/>
    <w:rsid w:val="00B23CC1"/>
    <w:rsid w:val="00B658EF"/>
    <w:rsid w:val="00B80DDB"/>
    <w:rsid w:val="00B97BE9"/>
    <w:rsid w:val="00BD4E7D"/>
    <w:rsid w:val="00BD7F09"/>
    <w:rsid w:val="00BE5768"/>
    <w:rsid w:val="00BF1EFB"/>
    <w:rsid w:val="00C55828"/>
    <w:rsid w:val="00C67CD3"/>
    <w:rsid w:val="00D00E0B"/>
    <w:rsid w:val="00D030F5"/>
    <w:rsid w:val="00DA6953"/>
    <w:rsid w:val="00DB0B15"/>
    <w:rsid w:val="00DB5A33"/>
    <w:rsid w:val="00DC3027"/>
    <w:rsid w:val="00DC3CD6"/>
    <w:rsid w:val="00DD1FFB"/>
    <w:rsid w:val="00DE3612"/>
    <w:rsid w:val="00DE6344"/>
    <w:rsid w:val="00DF19BA"/>
    <w:rsid w:val="00E02E02"/>
    <w:rsid w:val="00E07843"/>
    <w:rsid w:val="00E25A84"/>
    <w:rsid w:val="00E41C6F"/>
    <w:rsid w:val="00E43AE0"/>
    <w:rsid w:val="00E675CA"/>
    <w:rsid w:val="00ED42A1"/>
    <w:rsid w:val="00F03FD9"/>
    <w:rsid w:val="00F265DF"/>
    <w:rsid w:val="00F36630"/>
    <w:rsid w:val="00F52C23"/>
    <w:rsid w:val="00F5407D"/>
    <w:rsid w:val="00FF1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6953"/>
    <w:pPr>
      <w:widowControl w:val="0"/>
      <w:suppressAutoHyphens/>
    </w:pPr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B80DDB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Cmsor4">
    <w:name w:val="heading 4"/>
    <w:basedOn w:val="Norml"/>
    <w:next w:val="Szvegtrzs"/>
    <w:link w:val="Cmsor4Char"/>
    <w:qFormat/>
    <w:rsid w:val="00DA6953"/>
    <w:pPr>
      <w:keepNext/>
      <w:spacing w:before="240" w:after="120"/>
      <w:outlineLvl w:val="3"/>
    </w:pPr>
    <w:rPr>
      <w:rFonts w:cs="Tahoma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DA6953"/>
    <w:rPr>
      <w:rFonts w:eastAsia="Lucida Sans Unicode" w:cs="Tahoma"/>
      <w:b/>
      <w:bCs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DA695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A6953"/>
    <w:rPr>
      <w:rFonts w:eastAsia="Lucida Sans Unicode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B80DDB"/>
    <w:rPr>
      <w:rFonts w:eastAsia="Times New Roman"/>
      <w:b/>
      <w:bCs/>
      <w:kern w:val="36"/>
      <w:sz w:val="48"/>
      <w:szCs w:val="48"/>
    </w:rPr>
  </w:style>
  <w:style w:type="paragraph" w:customStyle="1" w:styleId="lead">
    <w:name w:val="lead"/>
    <w:basedOn w:val="Norml"/>
    <w:rsid w:val="00B80DDB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Listaszerbekezds">
    <w:name w:val="List Paragraph"/>
    <w:basedOn w:val="Norml"/>
    <w:uiPriority w:val="34"/>
    <w:qFormat/>
    <w:rsid w:val="00B80DD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43A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3AE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E43AE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3A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3AE0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3AE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3AE0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1E386C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1E386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gyzo@pilisszentivan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839E4-9999-4640-9513-DA56983D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Szabolcs</dc:creator>
  <cp:lastModifiedBy>user1</cp:lastModifiedBy>
  <cp:revision>2</cp:revision>
  <cp:lastPrinted>2021-01-07T11:05:00Z</cp:lastPrinted>
  <dcterms:created xsi:type="dcterms:W3CDTF">2021-01-08T09:05:00Z</dcterms:created>
  <dcterms:modified xsi:type="dcterms:W3CDTF">2021-01-08T09:05:00Z</dcterms:modified>
</cp:coreProperties>
</file>